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1068D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Заявление (ходатайство) заинтересованного лица, полагающего, что арестованное имущество должника - индивидуального предпринимателя принадлежит ему, в арбитражный суд об </w:t>
      </w:r>
      <w:r>
        <w:rPr>
          <w:rFonts w:eastAsia="Times New Roman"/>
        </w:rPr>
        <w:t>освобождении имущества из-под ареста и отмене обеспечительной меры</w:t>
      </w:r>
    </w:p>
    <w:p w:rsidR="00000000" w:rsidRDefault="00A106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1068D">
      <w:pPr>
        <w:pStyle w:val="HTML"/>
      </w:pPr>
      <w:r>
        <w:t xml:space="preserve">                                    В _____________________ арбитражный суд</w:t>
      </w:r>
    </w:p>
    <w:p w:rsidR="00000000" w:rsidRDefault="00A1068D">
      <w:pPr>
        <w:pStyle w:val="HTML"/>
      </w:pPr>
    </w:p>
    <w:p w:rsidR="00000000" w:rsidRDefault="00A1068D">
      <w:pPr>
        <w:pStyle w:val="HTML"/>
      </w:pPr>
      <w:r>
        <w:t>Заявитель: ____________________________</w:t>
      </w:r>
    </w:p>
    <w:p w:rsidR="00000000" w:rsidRDefault="00A1068D">
      <w:pPr>
        <w:pStyle w:val="HTML"/>
      </w:pPr>
      <w:r>
        <w:t>(Ф.И.О. заинтересованного лица)</w:t>
      </w:r>
    </w:p>
    <w:p w:rsidR="00000000" w:rsidRDefault="00A1068D">
      <w:pPr>
        <w:pStyle w:val="HTML"/>
      </w:pPr>
      <w:r>
        <w:t>адрес: _______________________________,</w:t>
      </w:r>
    </w:p>
    <w:p w:rsidR="00000000" w:rsidRDefault="00A1068D">
      <w:pPr>
        <w:pStyle w:val="HTML"/>
      </w:pPr>
      <w:r>
        <w:t>телефон: __________, факс: ___________,</w:t>
      </w:r>
    </w:p>
    <w:p w:rsidR="00000000" w:rsidRDefault="00A1068D">
      <w:pPr>
        <w:pStyle w:val="HTML"/>
      </w:pPr>
      <w:r>
        <w:t>эл. почта: ____________________________</w:t>
      </w:r>
    </w:p>
    <w:p w:rsidR="00000000" w:rsidRDefault="00A1068D">
      <w:pPr>
        <w:pStyle w:val="HTML"/>
      </w:pPr>
    </w:p>
    <w:p w:rsidR="00000000" w:rsidRDefault="00A1068D">
      <w:pPr>
        <w:pStyle w:val="HTML"/>
      </w:pPr>
      <w:r>
        <w:t>Представитель заявителя: ______________</w:t>
      </w:r>
    </w:p>
    <w:p w:rsidR="00000000" w:rsidRDefault="00A1068D">
      <w:pPr>
        <w:pStyle w:val="HTML"/>
      </w:pPr>
      <w:r>
        <w:t>(данные с учетом ст. 59 АПК РФ)</w:t>
      </w:r>
    </w:p>
    <w:p w:rsidR="00000000" w:rsidRDefault="00A1068D">
      <w:pPr>
        <w:pStyle w:val="HTML"/>
      </w:pPr>
      <w:r>
        <w:t>адрес: _______________________________,</w:t>
      </w:r>
    </w:p>
    <w:p w:rsidR="00000000" w:rsidRDefault="00A1068D">
      <w:pPr>
        <w:pStyle w:val="HTML"/>
      </w:pPr>
      <w:r>
        <w:t>телефон: __________, факс: ___________,</w:t>
      </w:r>
    </w:p>
    <w:p w:rsidR="00000000" w:rsidRDefault="00A1068D">
      <w:pPr>
        <w:pStyle w:val="HTML"/>
      </w:pPr>
      <w:r>
        <w:t>эл. почта: ___________</w:t>
      </w:r>
      <w:r>
        <w:t>_________________</w:t>
      </w:r>
    </w:p>
    <w:p w:rsidR="00000000" w:rsidRDefault="00A1068D">
      <w:pPr>
        <w:pStyle w:val="HTML"/>
      </w:pPr>
    </w:p>
    <w:p w:rsidR="00000000" w:rsidRDefault="00A1068D">
      <w:pPr>
        <w:pStyle w:val="HTML"/>
      </w:pPr>
      <w:r>
        <w:t>Должник: ______________________________</w:t>
      </w:r>
    </w:p>
    <w:p w:rsidR="00000000" w:rsidRDefault="00A1068D">
      <w:pPr>
        <w:pStyle w:val="HTML"/>
      </w:pPr>
      <w:r>
        <w:t>(Ф.И.О. должника -</w:t>
      </w:r>
    </w:p>
    <w:p w:rsidR="00000000" w:rsidRDefault="00A1068D">
      <w:pPr>
        <w:pStyle w:val="HTML"/>
      </w:pPr>
      <w:r>
        <w:t>индивидуального предпринимателя)</w:t>
      </w:r>
    </w:p>
    <w:p w:rsidR="00000000" w:rsidRDefault="00A1068D">
      <w:pPr>
        <w:pStyle w:val="HTML"/>
      </w:pPr>
      <w:r>
        <w:t>адрес: ________________________________</w:t>
      </w:r>
    </w:p>
    <w:p w:rsidR="00000000" w:rsidRDefault="00A1068D">
      <w:pPr>
        <w:pStyle w:val="HTML"/>
      </w:pPr>
      <w:r>
        <w:t>______________________________________,</w:t>
      </w:r>
    </w:p>
    <w:p w:rsidR="00000000" w:rsidRDefault="00A1068D">
      <w:pPr>
        <w:pStyle w:val="HTML"/>
      </w:pPr>
      <w:r>
        <w:t>(для предпринимателя: дата и место</w:t>
      </w:r>
    </w:p>
    <w:p w:rsidR="00000000" w:rsidRDefault="00A1068D">
      <w:pPr>
        <w:pStyle w:val="HTML"/>
      </w:pPr>
      <w:r>
        <w:t>рождения, место работы или дат</w:t>
      </w:r>
      <w:r>
        <w:t>а и место</w:t>
      </w:r>
    </w:p>
    <w:p w:rsidR="00000000" w:rsidRDefault="00A1068D">
      <w:pPr>
        <w:pStyle w:val="HTML"/>
      </w:pPr>
      <w:r>
        <w:t>государственной регистрации</w:t>
      </w:r>
    </w:p>
    <w:p w:rsidR="00000000" w:rsidRDefault="00A1068D">
      <w:pPr>
        <w:pStyle w:val="HTML"/>
      </w:pPr>
      <w:r>
        <w:t>в качестве предпринимателя)</w:t>
      </w:r>
    </w:p>
    <w:p w:rsidR="00000000" w:rsidRDefault="00A1068D">
      <w:pPr>
        <w:pStyle w:val="HTML"/>
      </w:pPr>
      <w:r>
        <w:t>телефон: __________, факс: ___________,</w:t>
      </w:r>
    </w:p>
    <w:p w:rsidR="00000000" w:rsidRDefault="00A1068D">
      <w:pPr>
        <w:pStyle w:val="HTML"/>
      </w:pPr>
      <w:r>
        <w:t>эл. почта: ____________________________</w:t>
      </w:r>
    </w:p>
    <w:p w:rsidR="00000000" w:rsidRDefault="00A106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1068D">
      <w:pPr>
        <w:pStyle w:val="3"/>
        <w:rPr>
          <w:rFonts w:eastAsia="Times New Roman"/>
        </w:rPr>
      </w:pPr>
      <w:r>
        <w:rPr>
          <w:rFonts w:eastAsia="Times New Roman"/>
        </w:rPr>
        <w:t xml:space="preserve">Заявление (ходатайство) </w:t>
      </w:r>
      <w:r>
        <w:rPr>
          <w:rFonts w:eastAsia="Times New Roman"/>
        </w:rPr>
        <w:t>об освобождении имущества из-под ареста и отмене обеспечительной меры</w:t>
      </w:r>
    </w:p>
    <w:p w:rsidR="00000000" w:rsidRDefault="00A1068D">
      <w:pPr>
        <w:pStyle w:val="just"/>
      </w:pPr>
      <w:r>
        <w:t>В производстве Арбитражного суда ___________________ находится дело N _____________ о несостоятельности (банкротстве) должника.</w:t>
      </w:r>
    </w:p>
    <w:p w:rsidR="00000000" w:rsidRDefault="00A1068D">
      <w:pPr>
        <w:pStyle w:val="just"/>
      </w:pPr>
      <w:r>
        <w:t>"___"____________ ____ г. определением Арбитражного суда _</w:t>
      </w:r>
      <w:r>
        <w:t>__________________ N __________ введена процедура наблюдения в отношении должника.</w:t>
      </w:r>
    </w:p>
    <w:p w:rsidR="00000000" w:rsidRDefault="00A1068D">
      <w:pPr>
        <w:pStyle w:val="just"/>
      </w:pPr>
      <w:r>
        <w:t>В момент введения наблюдения наложен арест на имущество должника, а именно ________________________________________.</w:t>
      </w:r>
    </w:p>
    <w:p w:rsidR="00000000" w:rsidRDefault="00A1068D">
      <w:pPr>
        <w:pStyle w:val="just"/>
      </w:pPr>
      <w:r>
        <w:lastRenderedPageBreak/>
        <w:t>"___"____________ ____ г. судебным приставом-исполнителе</w:t>
      </w:r>
      <w:r>
        <w:t>м ________________________ возбуждено исполнительное производство N _____________. "___"____________ ____ г. судебный пристав-исполнитель произвел арест имущества должника с составлением акта описи по адресу(ам): _________________________________.</w:t>
      </w:r>
    </w:p>
    <w:p w:rsidR="00000000" w:rsidRDefault="00A1068D">
      <w:pPr>
        <w:pStyle w:val="just"/>
      </w:pPr>
      <w:r>
        <w:t>Вариант:</w:t>
      </w:r>
    </w:p>
    <w:p w:rsidR="00000000" w:rsidRDefault="00A1068D">
      <w:pPr>
        <w:pStyle w:val="just"/>
      </w:pPr>
      <w:r>
        <w:t>Помимо этого, по ходатайству кредитора - _______________________ - суд вынес определение от "___"____________ ____ г. о принятии обеспечительных мер в виде запрещения должнику распоряжаться имуществом.</w:t>
      </w:r>
    </w:p>
    <w:p w:rsidR="00000000" w:rsidRDefault="00A106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1068D">
      <w:pPr>
        <w:pStyle w:val="just"/>
      </w:pPr>
      <w:r>
        <w:t>Согласно п. 17 Постановления Пленума ВАС РФ от 30.06</w:t>
      </w:r>
      <w:r>
        <w:t>.2011 N 51, по заявлению лиц, полагающих, что арестованное на основании п. 1 ст. 207 Закона о банкротстве имущество индивидуального предпринимателя либо имущество индивидуального предпринимателя, в отношении которого принята обеспечительная мера в виде зап</w:t>
      </w:r>
      <w:r>
        <w:t>рета на распоряжение в соответствии со ст. 46 Закона о банкротстве, принадлежит им, это имущество может быть освобождено из-под ареста (в отношении его может быть отменена обеспечительная мера). Заявление об освобождении из-под ареста (отмене обеспечительн</w:t>
      </w:r>
      <w:r>
        <w:t>ой меры) рассматривается в деле о банкротстве. Вынесенное по результатам рассмотрения такого заявления определение может быть обжаловано.</w:t>
      </w:r>
    </w:p>
    <w:p w:rsidR="00000000" w:rsidRDefault="00A1068D">
      <w:pPr>
        <w:pStyle w:val="just"/>
      </w:pPr>
      <w:r>
        <w:t>Вариант дополнительно:</w:t>
      </w:r>
    </w:p>
    <w:p w:rsidR="00000000" w:rsidRDefault="00A1068D">
      <w:pPr>
        <w:pStyle w:val="just"/>
      </w:pPr>
      <w:r>
        <w:t>В соответствии с п. 4 ст. 46 Федерального закона от 26.10.2002 N 127-ФЗ "О несостоятельности (б</w:t>
      </w:r>
      <w:r>
        <w:t>анкротстве)" арбитражный суд по ходатайству лиц, участвующих в деле, вправе отменить меры по обеспечению требований кредиторов и интересов должника.</w:t>
      </w:r>
    </w:p>
    <w:p w:rsidR="00000000" w:rsidRDefault="00A106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1068D">
      <w:pPr>
        <w:pStyle w:val="HTML"/>
      </w:pPr>
      <w:r>
        <w:t xml:space="preserve">    Заявитель  настоящим  заявляет,  что  имущество,  арестованное  (или: в</w:t>
      </w:r>
    </w:p>
    <w:p w:rsidR="00000000" w:rsidRDefault="00A1068D">
      <w:pPr>
        <w:pStyle w:val="HTML"/>
      </w:pPr>
      <w:r>
        <w:t>отношении   которого   принята</w:t>
      </w:r>
      <w:r>
        <w:t xml:space="preserve">  обеспечительная  мера  в  виде  запрета  на</w:t>
      </w:r>
    </w:p>
    <w:p w:rsidR="00000000" w:rsidRDefault="00A1068D">
      <w:pPr>
        <w:pStyle w:val="HTML"/>
      </w:pPr>
      <w:r>
        <w:t>распоряжение)  согласно  определению Арбитражного суда от "___"____________</w:t>
      </w:r>
    </w:p>
    <w:p w:rsidR="00000000" w:rsidRDefault="00A1068D">
      <w:pPr>
        <w:pStyle w:val="HTML"/>
      </w:pPr>
      <w:r>
        <w:t>____ г. по делу N ___________, а именно ___________________________________</w:t>
      </w:r>
    </w:p>
    <w:p w:rsidR="00000000" w:rsidRDefault="00A1068D">
      <w:pPr>
        <w:pStyle w:val="HTML"/>
      </w:pPr>
      <w:r>
        <w:t>__________________________________________________________</w:t>
      </w:r>
      <w:r>
        <w:t>________________,</w:t>
      </w:r>
    </w:p>
    <w:p w:rsidR="00000000" w:rsidRDefault="00A1068D">
      <w:pPr>
        <w:pStyle w:val="HTML"/>
      </w:pPr>
      <w:r>
        <w:t>(указать, какое именно имущество заявитель полагает своим)</w:t>
      </w:r>
    </w:p>
    <w:p w:rsidR="00000000" w:rsidRDefault="00A1068D">
      <w:pPr>
        <w:pStyle w:val="HTML"/>
      </w:pPr>
    </w:p>
    <w:p w:rsidR="00000000" w:rsidRDefault="00A1068D">
      <w:pPr>
        <w:pStyle w:val="HTML"/>
      </w:pPr>
      <w:r>
        <w:t>принадлежит заявителю, что подтверждается _________________________________</w:t>
      </w:r>
    </w:p>
    <w:p w:rsidR="00000000" w:rsidRDefault="00A1068D">
      <w:pPr>
        <w:pStyle w:val="HTML"/>
      </w:pPr>
      <w:r>
        <w:t>_________________________________.</w:t>
      </w:r>
    </w:p>
    <w:p w:rsidR="00000000" w:rsidRDefault="00A1068D">
      <w:pPr>
        <w:pStyle w:val="just"/>
      </w:pPr>
      <w:r>
        <w:t>На основании вышеизложенного и руководствуясь п. 17 Постановления П</w:t>
      </w:r>
      <w:r>
        <w:t>ленума ВАС РФ от 30.06.2011 N 51, п. 4 ст. 46 Федерального закона от 26.10.2002 N 127-ФЗ "О несостоятельности (банкротстве)", прошу:</w:t>
      </w:r>
    </w:p>
    <w:p w:rsidR="00000000" w:rsidRDefault="00A106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1068D">
      <w:pPr>
        <w:pStyle w:val="just"/>
      </w:pPr>
      <w:r>
        <w:t>освободить из-под ареста следующее имущество (или: отменить обеспечительную меру в виде запрета на распоряжение в отношени</w:t>
      </w:r>
      <w:r>
        <w:t>и следующего имущества): __________________________________, расположенное(го) по адресу: _________________________________.</w:t>
      </w:r>
    </w:p>
    <w:p w:rsidR="00000000" w:rsidRDefault="00A106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1068D">
      <w:pPr>
        <w:pStyle w:val="just"/>
      </w:pPr>
      <w:r>
        <w:t>Приложения:</w:t>
      </w:r>
    </w:p>
    <w:p w:rsidR="00000000" w:rsidRDefault="00A1068D">
      <w:pPr>
        <w:pStyle w:val="just"/>
      </w:pPr>
      <w:r>
        <w:t>1. Копия определения суда о введении процедуры наблюдения и наложения ареста на имущество должника.</w:t>
      </w:r>
    </w:p>
    <w:p w:rsidR="00000000" w:rsidRDefault="00A1068D">
      <w:pPr>
        <w:pStyle w:val="just"/>
      </w:pPr>
      <w:r>
        <w:t>2. Копии документо</w:t>
      </w:r>
      <w:r>
        <w:t>в, подтверждающих принадлежность заявителю арестованного имущества (или: имущества, находящегося под запретом на распоряжение).</w:t>
      </w:r>
    </w:p>
    <w:p w:rsidR="00000000" w:rsidRDefault="00A1068D">
      <w:pPr>
        <w:pStyle w:val="just"/>
      </w:pPr>
      <w:r>
        <w:t xml:space="preserve">3. Доверенность представителя от "___"__________ ____ г. </w:t>
      </w:r>
      <w:r>
        <w:t>N ______ (если ходатайство подписывается представителем заявителя).</w:t>
      </w:r>
    </w:p>
    <w:p w:rsidR="00000000" w:rsidRDefault="00A106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1068D">
      <w:pPr>
        <w:pStyle w:val="HTML"/>
      </w:pPr>
      <w:r>
        <w:t xml:space="preserve">    "___"___________ ____ г.</w:t>
      </w:r>
    </w:p>
    <w:p w:rsidR="00000000" w:rsidRDefault="00A1068D">
      <w:pPr>
        <w:pStyle w:val="HTML"/>
      </w:pPr>
    </w:p>
    <w:p w:rsidR="00000000" w:rsidRDefault="00A1068D">
      <w:pPr>
        <w:pStyle w:val="HTML"/>
      </w:pPr>
      <w:r>
        <w:t>Заявитель (представитель):</w:t>
      </w:r>
    </w:p>
    <w:p w:rsidR="00000000" w:rsidRDefault="00A1068D">
      <w:pPr>
        <w:pStyle w:val="HTML"/>
      </w:pPr>
    </w:p>
    <w:p w:rsidR="00000000" w:rsidRDefault="00A1068D">
      <w:pPr>
        <w:pStyle w:val="HTML"/>
      </w:pPr>
      <w:r>
        <w:t>________________/________________________________/</w:t>
      </w:r>
    </w:p>
    <w:p w:rsidR="00000000" w:rsidRDefault="00A1068D">
      <w:pPr>
        <w:pStyle w:val="HTML"/>
      </w:pPr>
      <w:r>
        <w:t>(подпись)                (Ф.И.О.)</w:t>
      </w:r>
    </w:p>
    <w:p w:rsidR="00000000" w:rsidRDefault="00A1068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ayavlenie_xodatajstvo_zainteresovannogo_lica_polagayushhego_chto_arestovannoe_imushhestvo_dolzhnika_i.htm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8D"/>
    <w:rsid w:val="00A1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C4593B5-22E1-4C0C-85E2-0E9C378E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xodatajstvo_zainteresovannogo_lica_polagayushhego_chto_arestovannoe_imushhestvo_dolzhnika_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(ходатайство) заинтересованного лица, полагающего, что арестованное имущество должника - индивидуального предпринимателя принадлежит ему, в арбитражный суд об освобождении имущества из-под ареста и отмене обеспечительной меры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2022-08-26T17:37:00Z</dcterms:created>
  <dcterms:modified xsi:type="dcterms:W3CDTF">2022-08-26T17:37:00Z</dcterms:modified>
</cp:coreProperties>
</file>