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1B83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суд общей юрисдикции об обязании Министерства иностранных дел Российской Федерации </w:t>
      </w:r>
      <w:r>
        <w:rPr>
          <w:rFonts w:eastAsia="Times New Roman"/>
        </w:rPr>
        <w:t>(МИД России) или Консульского департамента МИД России (КД МИД России) принять меры по устранению нарушений прав и законных интересов заявителя, ущемленных в ходе исполнения государственной функции по выдаче дипломатических и служебных паспортов незаконными</w:t>
      </w:r>
      <w:r>
        <w:rPr>
          <w:rFonts w:eastAsia="Times New Roman"/>
        </w:rPr>
        <w:t xml:space="preserve"> действиями (бездействием, решением) должностных лиц</w:t>
      </w:r>
    </w:p>
    <w:p w:rsidR="00000000" w:rsidRDefault="00AF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1B83">
      <w:pPr>
        <w:pStyle w:val="HTML"/>
      </w:pPr>
      <w:r>
        <w:t xml:space="preserve">                                       В _________ городской (районный) суд</w:t>
      </w:r>
    </w:p>
    <w:p w:rsidR="00000000" w:rsidRDefault="00AF1B83">
      <w:pPr>
        <w:pStyle w:val="HTML"/>
      </w:pPr>
      <w:r>
        <w:t>_________ области (края, республики)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Заявитель __________________________</w:t>
      </w:r>
    </w:p>
    <w:p w:rsidR="00000000" w:rsidRDefault="00AF1B83">
      <w:pPr>
        <w:pStyle w:val="HTML"/>
      </w:pPr>
      <w:r>
        <w:t>(Ф.И.О.)</w:t>
      </w:r>
    </w:p>
    <w:p w:rsidR="00000000" w:rsidRDefault="00AF1B83">
      <w:pPr>
        <w:pStyle w:val="HTML"/>
      </w:pPr>
      <w:r>
        <w:t>адрес: ____________________________,</w:t>
      </w:r>
    </w:p>
    <w:p w:rsidR="00000000" w:rsidRDefault="00AF1B83">
      <w:pPr>
        <w:pStyle w:val="HTML"/>
      </w:pPr>
      <w:r>
        <w:t>телеф</w:t>
      </w:r>
      <w:r>
        <w:t>он: ________, факс: __________,</w:t>
      </w:r>
    </w:p>
    <w:p w:rsidR="00000000" w:rsidRDefault="00AF1B83">
      <w:pPr>
        <w:pStyle w:val="HTML"/>
      </w:pPr>
      <w:r>
        <w:t>адрес электронной почты: __________.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Заинтересованное лицо:</w:t>
      </w:r>
    </w:p>
    <w:p w:rsidR="00000000" w:rsidRDefault="00AF1B83">
      <w:pPr>
        <w:pStyle w:val="HTML"/>
      </w:pPr>
      <w:r>
        <w:t>____________________________________</w:t>
      </w:r>
    </w:p>
    <w:p w:rsidR="00000000" w:rsidRDefault="00AF1B83">
      <w:pPr>
        <w:pStyle w:val="HTML"/>
      </w:pPr>
      <w:r>
        <w:t>(наименование МИД России</w:t>
      </w:r>
    </w:p>
    <w:p w:rsidR="00000000" w:rsidRDefault="00AF1B83">
      <w:pPr>
        <w:pStyle w:val="HTML"/>
      </w:pPr>
      <w:r>
        <w:t>(КД МИД России), адрес)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Заявление</w:t>
      </w:r>
    </w:p>
    <w:p w:rsidR="00000000" w:rsidRDefault="00AF1B83">
      <w:pPr>
        <w:pStyle w:val="HTML"/>
      </w:pPr>
      <w:r>
        <w:t>об обязании Министерства иностранных дел</w:t>
      </w:r>
    </w:p>
    <w:p w:rsidR="00000000" w:rsidRDefault="00AF1B83">
      <w:pPr>
        <w:pStyle w:val="HTML"/>
      </w:pPr>
      <w:r>
        <w:t>Российской Федерации (МИД</w:t>
      </w:r>
      <w:r>
        <w:t xml:space="preserve"> России) или Консульского</w:t>
      </w:r>
    </w:p>
    <w:p w:rsidR="00000000" w:rsidRDefault="00AF1B83">
      <w:pPr>
        <w:pStyle w:val="HTML"/>
      </w:pPr>
      <w:r>
        <w:t>департамента МИД России (КД МИД России) принять меры</w:t>
      </w:r>
    </w:p>
    <w:p w:rsidR="00000000" w:rsidRDefault="00AF1B83">
      <w:pPr>
        <w:pStyle w:val="HTML"/>
      </w:pPr>
      <w:r>
        <w:t>по устранению нарушений прав и законных интересов</w:t>
      </w:r>
    </w:p>
    <w:p w:rsidR="00000000" w:rsidRDefault="00AF1B83">
      <w:pPr>
        <w:pStyle w:val="HTML"/>
      </w:pPr>
      <w:r>
        <w:t>заявителя, ущемленных в ходе исполнения государственной</w:t>
      </w:r>
    </w:p>
    <w:p w:rsidR="00000000" w:rsidRDefault="00AF1B83">
      <w:pPr>
        <w:pStyle w:val="HTML"/>
      </w:pPr>
      <w:r>
        <w:t>функции по выдаче дипломатических и служебных паспортов</w:t>
      </w:r>
    </w:p>
    <w:p w:rsidR="00000000" w:rsidRDefault="00AF1B83">
      <w:pPr>
        <w:pStyle w:val="HTML"/>
      </w:pPr>
      <w:r>
        <w:t>незаконными дей</w:t>
      </w:r>
      <w:r>
        <w:t>ствиями (бездействием, решением) должностных лиц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"___"________  ___  г.  в  ходе  исполнения  государственной функции по</w:t>
      </w:r>
    </w:p>
    <w:p w:rsidR="00000000" w:rsidRDefault="00AF1B83">
      <w:pPr>
        <w:pStyle w:val="HTML"/>
      </w:pPr>
      <w:r>
        <w:t>выдаче дипломатических и служебных паспортов действиями по ________________</w:t>
      </w:r>
    </w:p>
    <w:p w:rsidR="00000000" w:rsidRDefault="00AF1B83">
      <w:pPr>
        <w:pStyle w:val="HTML"/>
      </w:pPr>
      <w:r>
        <w:t>__________________________________________________ от "___</w:t>
      </w:r>
      <w:r>
        <w:t>"_________ ___ г.</w:t>
      </w:r>
    </w:p>
    <w:p w:rsidR="00000000" w:rsidRDefault="00AF1B83">
      <w:pPr>
        <w:pStyle w:val="HTML"/>
      </w:pPr>
      <w:r>
        <w:t>(указать действия (бездействие, принятое решение))</w:t>
      </w:r>
    </w:p>
    <w:p w:rsidR="00000000" w:rsidRDefault="00AF1B83">
      <w:pPr>
        <w:pStyle w:val="HTML"/>
      </w:pPr>
      <w:r>
        <w:t>N ___ _____________________________________________________________________</w:t>
      </w:r>
    </w:p>
    <w:p w:rsidR="00000000" w:rsidRDefault="00AF1B83">
      <w:pPr>
        <w:pStyle w:val="HTML"/>
      </w:pPr>
      <w:r>
        <w:t>(должность, Ф.И.О. должностных лиц МИД России (КД МИД России))</w:t>
      </w:r>
    </w:p>
    <w:p w:rsidR="00000000" w:rsidRDefault="00AF1B83">
      <w:pPr>
        <w:pStyle w:val="HTML"/>
      </w:pPr>
      <w:r>
        <w:t>нарушены  права  и  законные  интересы  заявителя  (созданы  препятствия  к</w:t>
      </w:r>
    </w:p>
    <w:p w:rsidR="00000000" w:rsidRDefault="00AF1B83">
      <w:pPr>
        <w:pStyle w:val="HTML"/>
      </w:pPr>
      <w:r>
        <w:t>осуществлению   заявителем  его  прав  и  свобод,  на  заявителя  незаконно</w:t>
      </w:r>
    </w:p>
    <w:p w:rsidR="00000000" w:rsidRDefault="00AF1B83">
      <w:pPr>
        <w:pStyle w:val="HTML"/>
      </w:pPr>
      <w:r>
        <w:lastRenderedPageBreak/>
        <w:t xml:space="preserve">возложена    какая-либо   обязанность,   </w:t>
      </w:r>
      <w:r>
        <w:t>заявитель    незаконно   привлечен</w:t>
      </w:r>
    </w:p>
    <w:p w:rsidR="00000000" w:rsidRDefault="00AF1B83">
      <w:pPr>
        <w:pStyle w:val="HTML"/>
      </w:pPr>
      <w:r>
        <w:t>к ответственности), а именно: ____________________________________________,</w:t>
      </w:r>
    </w:p>
    <w:p w:rsidR="00000000" w:rsidRDefault="00AF1B83">
      <w:pPr>
        <w:pStyle w:val="HTML"/>
      </w:pPr>
      <w:r>
        <w:t>(указать, в чем выразилось нарушение)</w:t>
      </w:r>
    </w:p>
    <w:p w:rsidR="00000000" w:rsidRDefault="00AF1B83">
      <w:pPr>
        <w:pStyle w:val="HTML"/>
      </w:pPr>
      <w:r>
        <w:t>что подтверждается ________________________________________________________</w:t>
      </w:r>
    </w:p>
    <w:p w:rsidR="00000000" w:rsidRDefault="00AF1B83">
      <w:pPr>
        <w:pStyle w:val="HTML"/>
      </w:pPr>
      <w:r>
        <w:t>(указать обстоятельства, на кот</w:t>
      </w:r>
      <w:r>
        <w:t>орых заявитель</w:t>
      </w:r>
    </w:p>
    <w:p w:rsidR="00000000" w:rsidRDefault="00AF1B83">
      <w:pPr>
        <w:pStyle w:val="HTML"/>
      </w:pPr>
      <w:r>
        <w:t>__________________________________________________________________________.</w:t>
      </w:r>
    </w:p>
    <w:p w:rsidR="00000000" w:rsidRDefault="00AF1B83">
      <w:pPr>
        <w:pStyle w:val="HTML"/>
      </w:pPr>
      <w:r>
        <w:t>основывает свои требования, и привести доказательства,</w:t>
      </w:r>
    </w:p>
    <w:p w:rsidR="00000000" w:rsidRDefault="00AF1B83">
      <w:pPr>
        <w:pStyle w:val="HTML"/>
      </w:pPr>
      <w:r>
        <w:t>подтверждающие эти обстоятельства)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На   основании   пункта  72  Административного  регламента   исполнения</w:t>
      </w:r>
    </w:p>
    <w:p w:rsidR="00000000" w:rsidRDefault="00AF1B83">
      <w:pPr>
        <w:pStyle w:val="HTML"/>
      </w:pPr>
      <w:r>
        <w:t>Ми</w:t>
      </w:r>
      <w:r>
        <w:t>нистерством  иностранных дел Российской Федерации государственной функции</w:t>
      </w:r>
    </w:p>
    <w:p w:rsidR="00000000" w:rsidRDefault="00AF1B83">
      <w:pPr>
        <w:pStyle w:val="HTML"/>
      </w:pPr>
      <w:r>
        <w:t>по  выдаче  дипломатических  и служебных паспортов, удостоверяющих личность</w:t>
      </w:r>
    </w:p>
    <w:p w:rsidR="00000000" w:rsidRDefault="00AF1B83">
      <w:pPr>
        <w:pStyle w:val="HTML"/>
      </w:pPr>
      <w:r>
        <w:t>гражданина   Российской   Федерации   за  пределами  территории  Российской</w:t>
      </w:r>
    </w:p>
    <w:p w:rsidR="00000000" w:rsidRDefault="00AF1B83">
      <w:pPr>
        <w:pStyle w:val="HTML"/>
      </w:pPr>
      <w:r>
        <w:t xml:space="preserve">Федерации (утвержден Приказом </w:t>
      </w:r>
      <w:r>
        <w:t>МИД РФ от 15.01.2009 N 264, зарегистрирован в</w:t>
      </w:r>
    </w:p>
    <w:p w:rsidR="00000000" w:rsidRDefault="00AF1B83">
      <w:pPr>
        <w:pStyle w:val="HTML"/>
      </w:pPr>
      <w:r>
        <w:t>Минюсте  РФ  05.03.2009  N  13473),  и  руководствуясь  статьями  254 и 255</w:t>
      </w:r>
    </w:p>
    <w:p w:rsidR="00000000" w:rsidRDefault="00AF1B83">
      <w:pPr>
        <w:pStyle w:val="HTML"/>
      </w:pPr>
      <w:r>
        <w:t>Гражданского процессуального кодекса Российской Федерации,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ПРОШУ: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Обязать заинтересованное лицо ____________________________________</w:t>
      </w:r>
      <w:r>
        <w:t>____.</w:t>
      </w:r>
    </w:p>
    <w:p w:rsidR="00000000" w:rsidRDefault="00AF1B83">
      <w:pPr>
        <w:pStyle w:val="HTML"/>
      </w:pPr>
      <w:r>
        <w:t>(меры по устранению в полном объеме допущенного нарушения)</w:t>
      </w:r>
    </w:p>
    <w:p w:rsidR="00000000" w:rsidRDefault="00AF1B83">
      <w:pPr>
        <w:pStyle w:val="HTML"/>
      </w:pPr>
      <w:r>
        <w:t>Вариант:  Признать  решение заинтересованного лица N ___ от "___"______</w:t>
      </w:r>
    </w:p>
    <w:p w:rsidR="00000000" w:rsidRDefault="00AF1B83">
      <w:pPr>
        <w:pStyle w:val="HTML"/>
      </w:pPr>
      <w:r>
        <w:t>___ г. о ________________________ незаконным.</w:t>
      </w:r>
    </w:p>
    <w:p w:rsidR="00000000" w:rsidRDefault="00AF1B83">
      <w:pPr>
        <w:pStyle w:val="HTML"/>
      </w:pPr>
      <w:r>
        <w:t>Обязать заинтересованное лицо _________________________________________</w:t>
      </w:r>
    </w:p>
    <w:p w:rsidR="00000000" w:rsidRDefault="00AF1B83">
      <w:pPr>
        <w:pStyle w:val="HTML"/>
      </w:pPr>
      <w:r>
        <w:t>(указать конкретные меры по устранению</w:t>
      </w:r>
    </w:p>
    <w:p w:rsidR="00000000" w:rsidRDefault="00AF1B83">
      <w:pPr>
        <w:pStyle w:val="HTML"/>
      </w:pPr>
      <w:r>
        <w:t>__________________________________________________________________________.</w:t>
      </w:r>
    </w:p>
    <w:p w:rsidR="00000000" w:rsidRDefault="00AF1B83">
      <w:pPr>
        <w:pStyle w:val="HTML"/>
      </w:pPr>
      <w:r>
        <w:t>в полном объеме допущенного нарушения)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Приложения:</w:t>
      </w:r>
    </w:p>
    <w:p w:rsidR="00000000" w:rsidRDefault="00AF1B83">
      <w:pPr>
        <w:pStyle w:val="HTML"/>
      </w:pPr>
      <w:r>
        <w:t>Квитанция об уплате государственной пошлины.</w:t>
      </w:r>
    </w:p>
    <w:p w:rsidR="00000000" w:rsidRDefault="00AF1B83">
      <w:pPr>
        <w:pStyle w:val="HTML"/>
      </w:pPr>
      <w:r>
        <w:t>Копия заявления для заинтересованного лица.</w:t>
      </w:r>
    </w:p>
    <w:p w:rsidR="00000000" w:rsidRDefault="00AF1B83">
      <w:pPr>
        <w:pStyle w:val="HTML"/>
      </w:pPr>
      <w:r>
        <w:t>(При необходимости:</w:t>
      </w:r>
    </w:p>
    <w:p w:rsidR="00000000" w:rsidRDefault="00AF1B83">
      <w:pPr>
        <w:pStyle w:val="HTML"/>
      </w:pPr>
      <w:r>
        <w:t>Копия обжалуемого решения.</w:t>
      </w:r>
    </w:p>
    <w:p w:rsidR="00000000" w:rsidRDefault="00AF1B83">
      <w:pPr>
        <w:pStyle w:val="HTML"/>
      </w:pPr>
      <w:r>
        <w:t>Копия   доверенности,   подтверждающей  полномочия  лица,  подписавшего</w:t>
      </w:r>
    </w:p>
    <w:p w:rsidR="00000000" w:rsidRDefault="00AF1B83">
      <w:pPr>
        <w:pStyle w:val="HTML"/>
      </w:pPr>
      <w:r>
        <w:t>заявление.)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Заявитель (представитель)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Подпись</w:t>
      </w:r>
    </w:p>
    <w:p w:rsidR="00000000" w:rsidRDefault="00AF1B83">
      <w:pPr>
        <w:pStyle w:val="HTML"/>
      </w:pPr>
    </w:p>
    <w:p w:rsidR="00000000" w:rsidRDefault="00AF1B83">
      <w:pPr>
        <w:pStyle w:val="HTML"/>
      </w:pPr>
      <w:r>
        <w:t>"___"__________ ___ г.</w:t>
      </w:r>
    </w:p>
    <w:p w:rsidR="00000000" w:rsidRDefault="00AF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1B83">
      <w:pPr>
        <w:pStyle w:val="right"/>
      </w:pPr>
      <w:r>
        <w:t>Источник - Кабанов О.М.</w:t>
      </w:r>
    </w:p>
    <w:p w:rsidR="00000000" w:rsidRDefault="00AF1B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cy/zayavlenie_v_sud_obshhej_yurisdikcii_ob_obyazanii_ministerstva_inostrannyx_del_rossijskoj_federacii_mid_.htm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3"/>
    <w:rsid w:val="00A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0B7850-A044-458C-A9E0-244EEE8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shhej_yurisdikcii_ob_obyazanii_ministerstva_inostrannyx_del_rossijskoj_federacii_mid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общей юрисдикции об обязании Министерства иностранных дел Российской Федерации (МИД России) или Консульского департамента МИД России (КД МИД России) принять меры по устранению нарушений прав и законных интересов заявителя, ущемленных в ходе исполнения государственной функции по выдаче дипломатических и служебных паспортов незаконными действиями (бездействием, решением) должностных лиц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2022-08-26T17:19:00Z</dcterms:created>
  <dcterms:modified xsi:type="dcterms:W3CDTF">2022-08-26T17:19:00Z</dcterms:modified>
</cp:coreProperties>
</file>