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479A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в территориальный орган Федерального агентства по недропользованию на получение права пользования недрами для геологического изучения недр (за исключением участков </w:t>
      </w:r>
      <w:r>
        <w:rPr>
          <w:rFonts w:eastAsia="Times New Roman"/>
        </w:rPr>
        <w:t>недр федерального значения и участков недр местного значения)</w:t>
      </w:r>
    </w:p>
    <w:p w:rsidR="00000000" w:rsidRDefault="00C4479A">
      <w:pPr>
        <w:pStyle w:val="right"/>
      </w:pPr>
      <w:r>
        <w:t xml:space="preserve">___________________________________________ (наименование территориального органа Федерального агентства по недропользованию) адрес: ____________________________________ </w:t>
      </w:r>
    </w:p>
    <w:p w:rsidR="00000000" w:rsidRDefault="00C4479A">
      <w:pPr>
        <w:pStyle w:val="right"/>
      </w:pPr>
      <w:r>
        <w:t>от ____________________</w:t>
      </w:r>
      <w:r>
        <w:t xml:space="preserve">____________________ </w:t>
      </w:r>
      <w:r>
        <w:br/>
        <w:t xml:space="preserve">(наименование или Ф.И.О. </w:t>
      </w:r>
      <w:r>
        <w:br/>
        <w:t xml:space="preserve">предпринимателя-заявителя) </w:t>
      </w:r>
      <w:r>
        <w:br/>
        <w:t xml:space="preserve">адрес: ___________________________________, </w:t>
      </w:r>
      <w:r>
        <w:br/>
        <w:t xml:space="preserve">телефон: ____________, факс: _____________, </w:t>
      </w:r>
      <w:r>
        <w:br/>
        <w:t>адрес электронной почты: __________________</w:t>
      </w:r>
    </w:p>
    <w:p w:rsidR="00000000" w:rsidRDefault="00C44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79A">
      <w:pPr>
        <w:pStyle w:val="3"/>
        <w:rPr>
          <w:rFonts w:eastAsia="Times New Roman"/>
        </w:rPr>
      </w:pPr>
      <w:r>
        <w:rPr>
          <w:rFonts w:eastAsia="Times New Roman"/>
        </w:rPr>
        <w:t>Заявка на получение права пользования недрами</w:t>
      </w:r>
      <w:r>
        <w:rPr>
          <w:rFonts w:eastAsia="Times New Roman"/>
        </w:rPr>
        <w:t xml:space="preserve"> для геологического изучения недр (за исключением участков недр федерального значения и участков недр местного значения)</w:t>
      </w:r>
    </w:p>
    <w:p w:rsidR="00000000" w:rsidRDefault="00C4479A">
      <w:pPr>
        <w:pStyle w:val="HTML"/>
      </w:pPr>
      <w:r>
        <w:t xml:space="preserve">    ______________________________________________________________________,</w:t>
      </w:r>
    </w:p>
    <w:p w:rsidR="00000000" w:rsidRDefault="00C4479A">
      <w:pPr>
        <w:pStyle w:val="HTML"/>
      </w:pPr>
      <w:r>
        <w:t>(наименование заявителя, организационно-правовая форма, мес</w:t>
      </w:r>
      <w:r>
        <w:t>то нахождения</w:t>
      </w:r>
    </w:p>
    <w:p w:rsidR="00000000" w:rsidRDefault="00C4479A">
      <w:pPr>
        <w:pStyle w:val="HTML"/>
      </w:pPr>
      <w:r>
        <w:t>(или: место жительства, данные документа, удостоверяющего личность</w:t>
      </w:r>
    </w:p>
    <w:p w:rsidR="00000000" w:rsidRDefault="00C4479A">
      <w:pPr>
        <w:pStyle w:val="HTML"/>
      </w:pPr>
      <w:r>
        <w:t>индивидуального предпринимателя))</w:t>
      </w:r>
    </w:p>
    <w:p w:rsidR="00000000" w:rsidRDefault="00C4479A">
      <w:pPr>
        <w:pStyle w:val="HTML"/>
      </w:pPr>
    </w:p>
    <w:p w:rsidR="00000000" w:rsidRDefault="00C4479A">
      <w:pPr>
        <w:pStyle w:val="HTML"/>
      </w:pPr>
      <w:r>
        <w:t>место основной деятельности заявителя ____________________________________,</w:t>
      </w:r>
    </w:p>
    <w:p w:rsidR="00000000" w:rsidRDefault="00C4479A">
      <w:pPr>
        <w:pStyle w:val="HTML"/>
      </w:pPr>
      <w:r>
        <w:t>в соответствии  с п. 2.1  Порядка рассмотрения  заявок  на получ</w:t>
      </w:r>
      <w:r>
        <w:t>ение  права</w:t>
      </w:r>
    </w:p>
    <w:p w:rsidR="00000000" w:rsidRDefault="00C4479A">
      <w:pPr>
        <w:pStyle w:val="HTML"/>
      </w:pPr>
      <w:r>
        <w:t>пользования  недрами для геологического  изучения недр (за исключением недр</w:t>
      </w:r>
    </w:p>
    <w:p w:rsidR="00000000" w:rsidRDefault="00C4479A">
      <w:pPr>
        <w:pStyle w:val="HTML"/>
      </w:pPr>
      <w:r>
        <w:t>на   участках   недр   федерального   значения),   утвержденного   Приказом</w:t>
      </w:r>
    </w:p>
    <w:p w:rsidR="00000000" w:rsidRDefault="00C4479A">
      <w:pPr>
        <w:pStyle w:val="HTML"/>
      </w:pPr>
      <w:r>
        <w:t>Министерства  природных  ресурсов  Российской Федерации от 15.03.2005 N 61,</w:t>
      </w:r>
    </w:p>
    <w:p w:rsidR="00000000" w:rsidRDefault="00C4479A">
      <w:pPr>
        <w:pStyle w:val="HTML"/>
      </w:pPr>
      <w:r>
        <w:t>ч. 8 ст. 16 Зако</w:t>
      </w:r>
      <w:r>
        <w:t>на  Российской Федерации от 21.02.1992 N 2395-1 "О недрах",</w:t>
      </w:r>
    </w:p>
    <w:p w:rsidR="00000000" w:rsidRDefault="00C4479A">
      <w:pPr>
        <w:pStyle w:val="HTML"/>
      </w:pPr>
      <w:r>
        <w:t>просит  предоставить  право  пользования  недрами на участке, расположенном</w:t>
      </w:r>
    </w:p>
    <w:p w:rsidR="00000000" w:rsidRDefault="00C4479A">
      <w:pPr>
        <w:pStyle w:val="HTML"/>
      </w:pPr>
      <w:r>
        <w:t>__________________________________________________________________________,</w:t>
      </w:r>
    </w:p>
    <w:p w:rsidR="00000000" w:rsidRDefault="00C4479A">
      <w:pPr>
        <w:pStyle w:val="HTML"/>
      </w:pPr>
      <w:r>
        <w:t>(наименование и место расположения участка н</w:t>
      </w:r>
      <w:r>
        <w:t>едр)</w:t>
      </w:r>
    </w:p>
    <w:p w:rsidR="00000000" w:rsidRDefault="00C4479A">
      <w:pPr>
        <w:pStyle w:val="HTML"/>
      </w:pPr>
      <w:r>
        <w:t>для геологического изучения недр.</w:t>
      </w:r>
    </w:p>
    <w:p w:rsidR="00000000" w:rsidRDefault="00C4479A">
      <w:pPr>
        <w:pStyle w:val="just"/>
      </w:pPr>
      <w:r>
        <w:t>Заявитель предполагает пользоваться недрами для их геологического изучения на основании государственного контракта на выполнение работ по геологическому изучению для государственных нужд N _____ от "___"__________ ___</w:t>
      </w:r>
      <w:r>
        <w:t>_ г.</w:t>
      </w:r>
    </w:p>
    <w:p w:rsidR="00000000" w:rsidRDefault="00C44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79A">
      <w:pPr>
        <w:pStyle w:val="just"/>
      </w:pPr>
      <w:r>
        <w:lastRenderedPageBreak/>
        <w:t>Приложения:</w:t>
      </w:r>
    </w:p>
    <w:p w:rsidR="00000000" w:rsidRDefault="00C4479A">
      <w:pPr>
        <w:pStyle w:val="just"/>
      </w:pPr>
      <w:r>
        <w:t>1. Копии документов, подтверждающих хозяйственные взаимоотношения с финансовыми и производственными партнерами.</w:t>
      </w:r>
    </w:p>
    <w:p w:rsidR="00000000" w:rsidRDefault="00C4479A">
      <w:pPr>
        <w:pStyle w:val="just"/>
      </w:pPr>
      <w:r>
        <w:t>2. Копия государственного контракта на выполнение работ по геологическому изучению для государственных нужд N _____ от "___"__</w:t>
      </w:r>
      <w:r>
        <w:t>________ ____ г.</w:t>
      </w:r>
    </w:p>
    <w:p w:rsidR="00000000" w:rsidRDefault="00C4479A">
      <w:pPr>
        <w:pStyle w:val="just"/>
      </w:pPr>
      <w:r>
        <w:t>3. Доверенность представителя от "___"__________ ____ г. N _____ (если заявка подписывается представителем).</w:t>
      </w:r>
    </w:p>
    <w:p w:rsidR="00000000" w:rsidRDefault="00C44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79A">
      <w:pPr>
        <w:pStyle w:val="just"/>
      </w:pPr>
      <w:r>
        <w:t>"___"_________ ____ г.</w:t>
      </w:r>
    </w:p>
    <w:p w:rsidR="00000000" w:rsidRDefault="00C44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79A">
      <w:pPr>
        <w:pStyle w:val="just"/>
      </w:pPr>
      <w:r>
        <w:t>_______________/______________</w:t>
      </w:r>
    </w:p>
    <w:p w:rsidR="00000000" w:rsidRDefault="00C4479A">
      <w:pPr>
        <w:pStyle w:val="just"/>
      </w:pPr>
      <w:r>
        <w:t>(подпись)</w:t>
      </w:r>
    </w:p>
    <w:p w:rsidR="00000000" w:rsidRDefault="00C447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razecy/zayavka_v_territorialnyj_organ_federalnogo_agentstva_po_nedropolzovaniyu_na_poluchenie_prava_polzov_6.htm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A"/>
    <w:rsid w:val="00C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600C1B-273A-4FA1-B415-3C9F4FD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v_territorialnyj_organ_federalnogo_agentstva_po_nedropolzovaniyu_na_poluchenie_prava_polzov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территориальный орган Федерального агентства по недропользованию на получение права пользования недрами для геологического изучения недр (за исключением участков недр федерального значения и участков недр местного значения)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2022-08-26T02:22:00Z</dcterms:created>
  <dcterms:modified xsi:type="dcterms:W3CDTF">2022-08-26T02:22:00Z</dcterms:modified>
</cp:coreProperties>
</file>