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36A06">
      <w:pPr>
        <w:pStyle w:val="1"/>
        <w:rPr>
          <w:rFonts w:eastAsia="Times New Roman"/>
        </w:rPr>
      </w:pPr>
      <w:r>
        <w:rPr>
          <w:rFonts w:eastAsia="Times New Roman"/>
        </w:rPr>
        <w:t>Заявка на предварительное согласование совершения подведомственным Судебному департаменту федеральным государственным бюджетным учреждением "Информационно-аналитический центр поддержки ГАС "Правосудие" крупной сделки</w:t>
      </w:r>
    </w:p>
    <w:p w:rsidR="00000000" w:rsidRDefault="00436A06">
      <w:pPr>
        <w:pStyle w:val="right"/>
      </w:pPr>
      <w:r>
        <w:t>Приложение к Порядку, утвержденному Приказом Судебного департамента при Верховном Суде Российской Федерации от 2 августа 2012 г. N 144</w:t>
      </w:r>
    </w:p>
    <w:p w:rsidR="00000000" w:rsidRDefault="00436A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6A06">
      <w:pPr>
        <w:pStyle w:val="HTML"/>
      </w:pPr>
      <w:r>
        <w:t xml:space="preserve">                                  ЗАЯВКА</w:t>
      </w:r>
    </w:p>
    <w:p w:rsidR="00000000" w:rsidRDefault="00436A06">
      <w:pPr>
        <w:pStyle w:val="HTML"/>
      </w:pPr>
      <w:r>
        <w:t>на предварительное согласование совершения подведомственным</w:t>
      </w:r>
    </w:p>
    <w:p w:rsidR="00000000" w:rsidRDefault="00436A06">
      <w:pPr>
        <w:pStyle w:val="HTML"/>
      </w:pPr>
      <w:r>
        <w:t>Судебному департаме</w:t>
      </w:r>
      <w:r>
        <w:t>нту федеральным государственным бюджетным</w:t>
      </w:r>
    </w:p>
    <w:p w:rsidR="00000000" w:rsidRDefault="00436A06">
      <w:pPr>
        <w:pStyle w:val="HTML"/>
      </w:pPr>
      <w:r>
        <w:t>учреждением "Информационно-аналитический центр поддержки</w:t>
      </w:r>
    </w:p>
    <w:p w:rsidR="00000000" w:rsidRDefault="00436A06">
      <w:pPr>
        <w:pStyle w:val="HTML"/>
      </w:pPr>
      <w:r>
        <w:t>ГАС "Правосудие" крупной сделки</w:t>
      </w:r>
    </w:p>
    <w:p w:rsidR="00000000" w:rsidRDefault="00436A06">
      <w:pPr>
        <w:pStyle w:val="HTML"/>
      </w:pPr>
      <w:r>
        <w:t>от "___" __________ 20__ г.</w:t>
      </w:r>
    </w:p>
    <w:p w:rsidR="00000000" w:rsidRDefault="00436A06">
      <w:pPr>
        <w:pStyle w:val="HTML"/>
      </w:pPr>
    </w:p>
    <w:p w:rsidR="00000000" w:rsidRDefault="00436A06">
      <w:pPr>
        <w:pStyle w:val="HTML"/>
      </w:pPr>
      <w:r>
        <w:t>Коды</w:t>
      </w:r>
    </w:p>
    <w:p w:rsidR="00000000" w:rsidRDefault="00436A06">
      <w:pPr>
        <w:pStyle w:val="HTML"/>
      </w:pPr>
      <w:r>
        <w:t>____________</w:t>
      </w:r>
    </w:p>
    <w:p w:rsidR="00000000" w:rsidRDefault="00436A06">
      <w:pPr>
        <w:pStyle w:val="HTML"/>
      </w:pPr>
      <w:r>
        <w:t>Основной государственный</w:t>
      </w:r>
    </w:p>
    <w:p w:rsidR="00000000" w:rsidRDefault="00436A06">
      <w:pPr>
        <w:pStyle w:val="HTML"/>
      </w:pPr>
      <w:r>
        <w:t xml:space="preserve">регистрационный номер                                </w:t>
      </w:r>
      <w:r>
        <w:t xml:space="preserve">     ОГРН ____________</w:t>
      </w:r>
    </w:p>
    <w:p w:rsidR="00000000" w:rsidRDefault="00436A06">
      <w:pPr>
        <w:pStyle w:val="HTML"/>
      </w:pPr>
      <w:r>
        <w:t>Идентификационный номер</w:t>
      </w:r>
    </w:p>
    <w:p w:rsidR="00000000" w:rsidRDefault="00436A06">
      <w:pPr>
        <w:pStyle w:val="HTML"/>
      </w:pPr>
      <w:r>
        <w:t>налогоплательщика                                          ИНН ____________</w:t>
      </w:r>
    </w:p>
    <w:p w:rsidR="00000000" w:rsidRDefault="00436A06">
      <w:pPr>
        <w:pStyle w:val="HTML"/>
      </w:pPr>
      <w:r>
        <w:t>Код причины постановки на учет</w:t>
      </w:r>
    </w:p>
    <w:p w:rsidR="00000000" w:rsidRDefault="00436A06">
      <w:pPr>
        <w:pStyle w:val="HTML"/>
      </w:pPr>
      <w:r>
        <w:t>налогоплательщика (учреждения)                             КПП ____________</w:t>
      </w:r>
    </w:p>
    <w:p w:rsidR="00000000" w:rsidRDefault="00436A06">
      <w:pPr>
        <w:pStyle w:val="HTML"/>
      </w:pPr>
      <w:r>
        <w:t>Код по Общероссийскому кла</w:t>
      </w:r>
      <w:r>
        <w:t>ссификатору</w:t>
      </w:r>
    </w:p>
    <w:p w:rsidR="00000000" w:rsidRDefault="00436A06">
      <w:pPr>
        <w:pStyle w:val="HTML"/>
      </w:pPr>
      <w:r>
        <w:t>предприятий и организаций                                 ОКПО ____________</w:t>
      </w:r>
    </w:p>
    <w:p w:rsidR="00000000" w:rsidRDefault="00436A06">
      <w:pPr>
        <w:pStyle w:val="HTML"/>
      </w:pPr>
      <w:r>
        <w:t>Субъект Российской Федерации                          по ОКАТО ____________</w:t>
      </w:r>
    </w:p>
    <w:p w:rsidR="00000000" w:rsidRDefault="00436A06">
      <w:pPr>
        <w:pStyle w:val="HTML"/>
      </w:pPr>
      <w:r>
        <w:t>Отрасль (основной вид деятельности)                   по ОКВЭД ____________</w:t>
      </w:r>
    </w:p>
    <w:p w:rsidR="00000000" w:rsidRDefault="00436A06">
      <w:pPr>
        <w:pStyle w:val="HTML"/>
      </w:pPr>
      <w:r>
        <w:t>Форма собственно</w:t>
      </w:r>
      <w:r>
        <w:t>сти                                    по ОКФС ____________</w:t>
      </w:r>
    </w:p>
    <w:p w:rsidR="00000000" w:rsidRDefault="00436A06">
      <w:pPr>
        <w:pStyle w:val="HTML"/>
      </w:pPr>
      <w:r>
        <w:t>Организационно-правовая форма                         по ОКОПФ ____________</w:t>
      </w:r>
    </w:p>
    <w:p w:rsidR="00000000" w:rsidRDefault="00436A06">
      <w:pPr>
        <w:pStyle w:val="HTML"/>
      </w:pPr>
      <w:r>
        <w:t>Единица измерения                                      по ОКЕИ ____________</w:t>
      </w:r>
    </w:p>
    <w:p w:rsidR="00000000" w:rsidRDefault="00436A06">
      <w:pPr>
        <w:pStyle w:val="HTML"/>
      </w:pPr>
      <w:r>
        <w:t>Адрес фактического местонахождения Учреждени</w:t>
      </w:r>
      <w:r>
        <w:t>я _____________________________</w:t>
      </w:r>
    </w:p>
    <w:p w:rsidR="00000000" w:rsidRDefault="00436A06">
      <w:pPr>
        <w:pStyle w:val="HTML"/>
      </w:pPr>
      <w:r>
        <w:t>___________________________________________________________________________</w:t>
      </w:r>
    </w:p>
    <w:p w:rsidR="00000000" w:rsidRDefault="00436A06">
      <w:pPr>
        <w:pStyle w:val="HTML"/>
      </w:pPr>
      <w:r>
        <w:t>___________________________________________________________________________</w:t>
      </w:r>
    </w:p>
    <w:p w:rsidR="00000000" w:rsidRDefault="00436A06">
      <w:pPr>
        <w:pStyle w:val="HTML"/>
      </w:pPr>
      <w:r>
        <w:t>Почтовый адрес Учреждения _________________________________________________</w:t>
      </w:r>
    </w:p>
    <w:p w:rsidR="00000000" w:rsidRDefault="00436A06">
      <w:pPr>
        <w:pStyle w:val="HTML"/>
      </w:pPr>
      <w:r>
        <w:t>___________________________________________________________________________</w:t>
      </w:r>
    </w:p>
    <w:p w:rsidR="00000000" w:rsidRDefault="00436A06">
      <w:pPr>
        <w:pStyle w:val="HTML"/>
      </w:pPr>
      <w:r>
        <w:t>___________________________________________________________________________</w:t>
      </w:r>
    </w:p>
    <w:p w:rsidR="00000000" w:rsidRDefault="00436A06">
      <w:pPr>
        <w:pStyle w:val="HTML"/>
      </w:pPr>
    </w:p>
    <w:p w:rsidR="00000000" w:rsidRDefault="00436A06">
      <w:pPr>
        <w:pStyle w:val="HTML"/>
      </w:pPr>
      <w:r>
        <w:t>Руководитель (директор) учр</w:t>
      </w:r>
      <w:r>
        <w:t>еждения ________________________________________</w:t>
      </w:r>
    </w:p>
    <w:p w:rsidR="00000000" w:rsidRDefault="00436A06">
      <w:pPr>
        <w:pStyle w:val="HTML"/>
      </w:pPr>
      <w:r>
        <w:t>(подпись) (расшифровка подписи)</w:t>
      </w:r>
    </w:p>
    <w:p w:rsidR="00000000" w:rsidRDefault="00436A06">
      <w:pPr>
        <w:pStyle w:val="HTML"/>
      </w:pPr>
      <w:r>
        <w:t>М.П.</w:t>
      </w:r>
    </w:p>
    <w:p w:rsidR="00000000" w:rsidRDefault="00436A06">
      <w:pPr>
        <w:pStyle w:val="HTML"/>
      </w:pPr>
    </w:p>
    <w:p w:rsidR="00000000" w:rsidRDefault="00436A06">
      <w:pPr>
        <w:pStyle w:val="HTML"/>
      </w:pPr>
      <w:r>
        <w:t>Главный бухгалтер _______________________________________</w:t>
      </w:r>
    </w:p>
    <w:p w:rsidR="00000000" w:rsidRDefault="00436A06">
      <w:pPr>
        <w:pStyle w:val="HTML"/>
      </w:pPr>
      <w:r>
        <w:t>(подпись) (расшифровка подписи)</w:t>
      </w:r>
    </w:p>
    <w:p w:rsidR="00000000" w:rsidRDefault="00436A06">
      <w:pPr>
        <w:pStyle w:val="HTML"/>
      </w:pPr>
    </w:p>
    <w:p w:rsidR="00000000" w:rsidRDefault="00436A06">
      <w:pPr>
        <w:pStyle w:val="HTML"/>
      </w:pPr>
      <w:r>
        <w:t>Дата составления "___" ________ 20__ г.</w:t>
      </w:r>
    </w:p>
    <w:p w:rsidR="00000000" w:rsidRDefault="00436A06">
      <w:pPr>
        <w:pStyle w:val="HTML"/>
      </w:pPr>
    </w:p>
    <w:p w:rsidR="00000000" w:rsidRDefault="00436A06">
      <w:pPr>
        <w:pStyle w:val="HTML"/>
      </w:pPr>
      <w:r>
        <w:t>Общие сведения о предполагаемой крупн</w:t>
      </w:r>
      <w:r>
        <w:t>ой сделке</w:t>
      </w:r>
    </w:p>
    <w:p w:rsidR="00000000" w:rsidRDefault="00436A06">
      <w:pPr>
        <w:pStyle w:val="HTML"/>
      </w:pPr>
    </w:p>
    <w:p w:rsidR="00000000" w:rsidRDefault="00436A06">
      <w:pPr>
        <w:pStyle w:val="HTML"/>
      </w:pPr>
      <w:r>
        <w:lastRenderedPageBreak/>
        <w:t>---------------------------------------------------------------------------</w:t>
      </w:r>
    </w:p>
    <w:p w:rsidR="00000000" w:rsidRDefault="00436A06">
      <w:pPr>
        <w:pStyle w:val="HTML"/>
      </w:pPr>
      <w:r>
        <w:t>¦1.   ¦Предмет сделки                                       ¦             ¦</w:t>
      </w:r>
    </w:p>
    <w:p w:rsidR="00000000" w:rsidRDefault="00436A06">
      <w:pPr>
        <w:pStyle w:val="HTML"/>
      </w:pPr>
      <w:r>
        <w:t>+-----+-----------------------------------------------------+-------------+</w:t>
      </w:r>
    </w:p>
    <w:p w:rsidR="00000000" w:rsidRDefault="00436A06">
      <w:pPr>
        <w:pStyle w:val="HTML"/>
      </w:pPr>
      <w:r>
        <w:t>¦2.   ¦Цель сделк</w:t>
      </w:r>
      <w:r>
        <w:t>и                                          ¦             ¦</w:t>
      </w:r>
    </w:p>
    <w:p w:rsidR="00000000" w:rsidRDefault="00436A06">
      <w:pPr>
        <w:pStyle w:val="HTML"/>
      </w:pPr>
      <w:r>
        <w:t>+-----+-----------------------------------------------------+-------------+</w:t>
      </w:r>
    </w:p>
    <w:p w:rsidR="00000000" w:rsidRDefault="00436A06">
      <w:pPr>
        <w:pStyle w:val="HTML"/>
      </w:pPr>
      <w:r>
        <w:t>¦3.   ¦Вид сделки                                           ¦             ¦</w:t>
      </w:r>
    </w:p>
    <w:p w:rsidR="00000000" w:rsidRDefault="00436A06">
      <w:pPr>
        <w:pStyle w:val="HTML"/>
      </w:pPr>
      <w:r>
        <w:t>+-----+--------------------------------------</w:t>
      </w:r>
      <w:r>
        <w:t>---------------+-------------+</w:t>
      </w:r>
    </w:p>
    <w:p w:rsidR="00000000" w:rsidRDefault="00436A06">
      <w:pPr>
        <w:pStyle w:val="HTML"/>
      </w:pPr>
      <w:r>
        <w:t>¦4.   ¦Сумма сделки, рубль                                  ¦             ¦</w:t>
      </w:r>
    </w:p>
    <w:p w:rsidR="00000000" w:rsidRDefault="00436A06">
      <w:pPr>
        <w:pStyle w:val="HTML"/>
      </w:pPr>
      <w:r>
        <w:t>+-----+-----------------------------------------------------+-------------+</w:t>
      </w:r>
    </w:p>
    <w:p w:rsidR="00000000" w:rsidRDefault="00436A06">
      <w:pPr>
        <w:pStyle w:val="HTML"/>
      </w:pPr>
      <w:r>
        <w:t xml:space="preserve">¦5.   ¦Предполагаемая дата заключения договора(ов) по сделке¦            </w:t>
      </w:r>
      <w:r>
        <w:t xml:space="preserve"> ¦</w:t>
      </w:r>
    </w:p>
    <w:p w:rsidR="00000000" w:rsidRDefault="00436A06">
      <w:pPr>
        <w:pStyle w:val="HTML"/>
      </w:pPr>
      <w:r>
        <w:t>¦     ¦(с расшифровкой по каждому договору)                 ¦             ¦</w:t>
      </w:r>
    </w:p>
    <w:p w:rsidR="00000000" w:rsidRDefault="00436A06">
      <w:pPr>
        <w:pStyle w:val="HTML"/>
      </w:pPr>
      <w:r>
        <w:t>+-----+-----------------------------------------------------+-------------+</w:t>
      </w:r>
    </w:p>
    <w:p w:rsidR="00000000" w:rsidRDefault="00436A06">
      <w:pPr>
        <w:pStyle w:val="HTML"/>
      </w:pPr>
      <w:r>
        <w:t>¦6.   ¦Срок исполнения договора(ов) сторонами (с разбивкой  ¦             ¦</w:t>
      </w:r>
    </w:p>
    <w:p w:rsidR="00000000" w:rsidRDefault="00436A06">
      <w:pPr>
        <w:pStyle w:val="HTML"/>
      </w:pPr>
      <w:r>
        <w:t>¦     ¦по каждому договор</w:t>
      </w:r>
      <w:r>
        <w:t>у)                                 ¦             ¦</w:t>
      </w:r>
    </w:p>
    <w:p w:rsidR="00000000" w:rsidRDefault="00436A06">
      <w:pPr>
        <w:pStyle w:val="HTML"/>
      </w:pPr>
      <w:r>
        <w:t>+-----+-----------------------------------------------------+-------------+</w:t>
      </w:r>
    </w:p>
    <w:p w:rsidR="00000000" w:rsidRDefault="00436A06">
      <w:pPr>
        <w:pStyle w:val="HTML"/>
      </w:pPr>
      <w:r>
        <w:t>¦7.   ¦Сопутствующие расходы по сделке                      ¦             ¦</w:t>
      </w:r>
    </w:p>
    <w:p w:rsidR="00000000" w:rsidRDefault="00436A06">
      <w:pPr>
        <w:pStyle w:val="HTML"/>
      </w:pPr>
      <w:r>
        <w:t>+-----+-----------------------------------------------------+-------------+</w:t>
      </w:r>
    </w:p>
    <w:p w:rsidR="00000000" w:rsidRDefault="00436A06">
      <w:pPr>
        <w:pStyle w:val="HTML"/>
      </w:pPr>
      <w:r>
        <w:t>¦8.   ¦Источник финансирования сделки                       ¦             ¦</w:t>
      </w:r>
    </w:p>
    <w:p w:rsidR="00000000" w:rsidRDefault="00436A06">
      <w:pPr>
        <w:pStyle w:val="HTML"/>
      </w:pPr>
      <w:r>
        <w:t>+-----+-----------------------------------------------------+-------------+</w:t>
      </w:r>
    </w:p>
    <w:p w:rsidR="00000000" w:rsidRDefault="00436A06">
      <w:pPr>
        <w:pStyle w:val="HTML"/>
      </w:pPr>
      <w:r>
        <w:t>¦9.   ¦Форма и размер обеспе</w:t>
      </w:r>
      <w:r>
        <w:t>чения исполнения обязательств по¦             ¦</w:t>
      </w:r>
    </w:p>
    <w:p w:rsidR="00000000" w:rsidRDefault="00436A06">
      <w:pPr>
        <w:pStyle w:val="HTML"/>
      </w:pPr>
      <w:r>
        <w:t>¦     ¦сделке, если сделка предусматривает обеспечение      ¦             ¦</w:t>
      </w:r>
    </w:p>
    <w:p w:rsidR="00000000" w:rsidRDefault="00436A06">
      <w:pPr>
        <w:pStyle w:val="HTML"/>
      </w:pPr>
      <w:r>
        <w:t>+-----+-----------------------------------------------------+-------------+</w:t>
      </w:r>
    </w:p>
    <w:p w:rsidR="00000000" w:rsidRDefault="00436A06">
      <w:pPr>
        <w:pStyle w:val="HTML"/>
      </w:pPr>
      <w:r>
        <w:t>¦10.  ¦Перечень имущества, передаваемого в качестве зало</w:t>
      </w:r>
      <w:r>
        <w:t>га, ¦             ¦</w:t>
      </w:r>
    </w:p>
    <w:p w:rsidR="00000000" w:rsidRDefault="00436A06">
      <w:pPr>
        <w:pStyle w:val="HTML"/>
      </w:pPr>
      <w:r>
        <w:t>¦     ¦с указанием балансовой стоимости на последнюю        ¦             ¦</w:t>
      </w:r>
    </w:p>
    <w:p w:rsidR="00000000" w:rsidRDefault="00436A06">
      <w:pPr>
        <w:pStyle w:val="HTML"/>
      </w:pPr>
      <w:r>
        <w:t>¦     ¦отчетную дату и рыночной стоимости (заполняется при  ¦             ¦</w:t>
      </w:r>
    </w:p>
    <w:p w:rsidR="00000000" w:rsidRDefault="00436A06">
      <w:pPr>
        <w:pStyle w:val="HTML"/>
      </w:pPr>
      <w:r>
        <w:t>¦     ¦наличии обеспечения сделки в виде залога)            ¦             ¦</w:t>
      </w:r>
    </w:p>
    <w:p w:rsidR="00000000" w:rsidRDefault="00436A06">
      <w:pPr>
        <w:pStyle w:val="HTML"/>
      </w:pPr>
      <w:r>
        <w:t>+-----+-</w:t>
      </w:r>
      <w:r>
        <w:t>----------------------------------------------------+-------------+</w:t>
      </w:r>
    </w:p>
    <w:p w:rsidR="00000000" w:rsidRDefault="00436A06">
      <w:pPr>
        <w:pStyle w:val="HTML"/>
      </w:pPr>
      <w:r>
        <w:t>¦11.  ¦Порядок выбора контрагента (прямой договор/конкурсная¦             ¦</w:t>
      </w:r>
    </w:p>
    <w:p w:rsidR="00000000" w:rsidRDefault="00436A06">
      <w:pPr>
        <w:pStyle w:val="HTML"/>
      </w:pPr>
      <w:r>
        <w:t>¦     ¦процедура) с разбивкой по каждому договору           ¦             ¦</w:t>
      </w:r>
    </w:p>
    <w:p w:rsidR="00000000" w:rsidRDefault="00436A06">
      <w:pPr>
        <w:pStyle w:val="HTML"/>
      </w:pPr>
      <w:r>
        <w:t>+-----+-----------------------------</w:t>
      </w:r>
      <w:r>
        <w:t>------------------------+-------------+</w:t>
      </w:r>
    </w:p>
    <w:p w:rsidR="00000000" w:rsidRDefault="00436A06">
      <w:pPr>
        <w:pStyle w:val="HTML"/>
      </w:pPr>
      <w:r>
        <w:t>¦12.  ¦Наименование предполагаемого контрагента             ¦             ¦</w:t>
      </w:r>
    </w:p>
    <w:p w:rsidR="00000000" w:rsidRDefault="00436A06">
      <w:pPr>
        <w:pStyle w:val="HTML"/>
      </w:pPr>
      <w:r>
        <w:t>¦     ¦(данные заполняются на основе мониторинга рынка)     ¦             ¦</w:t>
      </w:r>
    </w:p>
    <w:p w:rsidR="00000000" w:rsidRDefault="00436A06">
      <w:pPr>
        <w:pStyle w:val="HTML"/>
      </w:pPr>
      <w:r>
        <w:t>+-----+-----------------------------------------------------+---</w:t>
      </w:r>
      <w:r>
        <w:t>----------+</w:t>
      </w:r>
    </w:p>
    <w:p w:rsidR="00000000" w:rsidRDefault="00436A06">
      <w:pPr>
        <w:pStyle w:val="HTML"/>
      </w:pPr>
      <w:r>
        <w:t>¦13.  ¦Иные условия сделки (заполняется при наличии         ¦             ¦</w:t>
      </w:r>
    </w:p>
    <w:p w:rsidR="00000000" w:rsidRDefault="00436A06">
      <w:pPr>
        <w:pStyle w:val="HTML"/>
      </w:pPr>
      <w:r>
        <w:t>¦     ¦дополнительных условий)                              ¦             ¦</w:t>
      </w:r>
    </w:p>
    <w:p w:rsidR="00000000" w:rsidRDefault="00436A06">
      <w:pPr>
        <w:pStyle w:val="HTML"/>
      </w:pPr>
      <w:r>
        <w:t>+-----+-----------------------------------------------------+-------------+</w:t>
      </w:r>
    </w:p>
    <w:p w:rsidR="00000000" w:rsidRDefault="00436A06">
      <w:pPr>
        <w:pStyle w:val="HTML"/>
      </w:pPr>
      <w:r>
        <w:t>¦14.  ¦Общий объ</w:t>
      </w:r>
      <w:r>
        <w:t>ем просроченной дебиторской задолженности   ¦             ¦</w:t>
      </w:r>
    </w:p>
    <w:p w:rsidR="00000000" w:rsidRDefault="00436A06">
      <w:pPr>
        <w:pStyle w:val="HTML"/>
      </w:pPr>
      <w:r>
        <w:t>¦     ¦учреждения (на дату составления заявки), тыс. рублей,¦             ¦</w:t>
      </w:r>
    </w:p>
    <w:p w:rsidR="00000000" w:rsidRDefault="00436A06">
      <w:pPr>
        <w:pStyle w:val="HTML"/>
      </w:pPr>
      <w:r>
        <w:t>¦     ¦в том числе:                                         ¦             ¦</w:t>
      </w:r>
    </w:p>
    <w:p w:rsidR="00000000" w:rsidRDefault="00436A06">
      <w:pPr>
        <w:pStyle w:val="HTML"/>
      </w:pPr>
      <w:r>
        <w:t>+-----+-------------------------------------</w:t>
      </w:r>
      <w:r>
        <w:t>----------------+-------------+</w:t>
      </w:r>
    </w:p>
    <w:p w:rsidR="00000000" w:rsidRDefault="00436A06">
      <w:pPr>
        <w:pStyle w:val="HTML"/>
      </w:pPr>
      <w:r>
        <w:t>¦14.1.¦по налогам и сборам                                  ¦             ¦</w:t>
      </w:r>
    </w:p>
    <w:p w:rsidR="00000000" w:rsidRDefault="00436A06">
      <w:pPr>
        <w:pStyle w:val="HTML"/>
      </w:pPr>
      <w:r>
        <w:t>+-----+-----------------------------------------------------+-------------+</w:t>
      </w:r>
    </w:p>
    <w:p w:rsidR="00000000" w:rsidRDefault="00436A06">
      <w:pPr>
        <w:pStyle w:val="HTML"/>
      </w:pPr>
      <w:r>
        <w:t xml:space="preserve">¦15.  ¦Общий объем просроченной кредиторской задолженности  ¦           </w:t>
      </w:r>
      <w:r>
        <w:t xml:space="preserve">  ¦</w:t>
      </w:r>
    </w:p>
    <w:p w:rsidR="00000000" w:rsidRDefault="00436A06">
      <w:pPr>
        <w:pStyle w:val="HTML"/>
      </w:pPr>
      <w:r>
        <w:t>¦     ¦учреждения (на дату составления заявки), тыс. рублей,¦             ¦</w:t>
      </w:r>
    </w:p>
    <w:p w:rsidR="00000000" w:rsidRDefault="00436A06">
      <w:pPr>
        <w:pStyle w:val="HTML"/>
      </w:pPr>
      <w:r>
        <w:t>¦     ¦в том числе:                                         ¦             ¦</w:t>
      </w:r>
    </w:p>
    <w:p w:rsidR="00000000" w:rsidRDefault="00436A06">
      <w:pPr>
        <w:pStyle w:val="HTML"/>
      </w:pPr>
      <w:r>
        <w:t>+-----+-----------------------------------------------------+-------------+</w:t>
      </w:r>
    </w:p>
    <w:p w:rsidR="00000000" w:rsidRDefault="00436A06">
      <w:pPr>
        <w:pStyle w:val="HTML"/>
      </w:pPr>
      <w:r>
        <w:t>¦15.1.¦по заработной плате                                  ¦             ¦</w:t>
      </w:r>
    </w:p>
    <w:p w:rsidR="00000000" w:rsidRDefault="00436A06">
      <w:pPr>
        <w:pStyle w:val="HTML"/>
      </w:pPr>
      <w:r>
        <w:t>+-----+-----------------------------------------------------+-------------+</w:t>
      </w:r>
    </w:p>
    <w:p w:rsidR="00000000" w:rsidRDefault="00436A06">
      <w:pPr>
        <w:pStyle w:val="HTML"/>
      </w:pPr>
      <w:r>
        <w:t xml:space="preserve">¦15.2.¦по налогам и сборам  </w:t>
      </w:r>
      <w:r>
        <w:t xml:space="preserve">                                ¦             ¦</w:t>
      </w:r>
    </w:p>
    <w:p w:rsidR="00000000" w:rsidRDefault="00436A06">
      <w:pPr>
        <w:pStyle w:val="HTML"/>
      </w:pPr>
      <w:r>
        <w:t>+-----+-----------------------------------------------------+-------------+</w:t>
      </w:r>
    </w:p>
    <w:p w:rsidR="00000000" w:rsidRDefault="00436A06">
      <w:pPr>
        <w:pStyle w:val="HTML"/>
      </w:pPr>
      <w:r>
        <w:t>¦16.  ¦Балансовая стоимость активов (на последнюю           ¦             ¦</w:t>
      </w:r>
    </w:p>
    <w:p w:rsidR="00000000" w:rsidRDefault="00436A06">
      <w:pPr>
        <w:pStyle w:val="HTML"/>
      </w:pPr>
      <w:r>
        <w:t xml:space="preserve">¦     ¦отчетную дату)                                   </w:t>
      </w:r>
      <w:r>
        <w:t xml:space="preserve">    ¦             ¦</w:t>
      </w:r>
    </w:p>
    <w:p w:rsidR="00000000" w:rsidRDefault="00436A06">
      <w:pPr>
        <w:pStyle w:val="HTML"/>
      </w:pPr>
      <w:r>
        <w:t>------+-----------------------------------------------------+--------------</w:t>
      </w:r>
    </w:p>
    <w:p w:rsidR="00000000" w:rsidRDefault="00436A06">
      <w:pPr>
        <w:pStyle w:val="HTML"/>
      </w:pPr>
    </w:p>
    <w:p w:rsidR="00000000" w:rsidRDefault="00436A06">
      <w:pPr>
        <w:pStyle w:val="HTML"/>
      </w:pPr>
      <w:r>
        <w:t>Технико-экономическое обоснование необходимости</w:t>
      </w:r>
    </w:p>
    <w:p w:rsidR="00000000" w:rsidRDefault="00436A06">
      <w:pPr>
        <w:pStyle w:val="HTML"/>
      </w:pPr>
      <w:r>
        <w:t>совершения крупной сделки</w:t>
      </w:r>
    </w:p>
    <w:p w:rsidR="00000000" w:rsidRDefault="00436A06">
      <w:pPr>
        <w:pStyle w:val="HTML"/>
      </w:pPr>
    </w:p>
    <w:p w:rsidR="00000000" w:rsidRDefault="00436A06">
      <w:pPr>
        <w:pStyle w:val="HTML"/>
      </w:pPr>
      <w:r>
        <w:t>1. Соответствие предмета сделки целям создания учреждения</w:t>
      </w:r>
    </w:p>
    <w:p w:rsidR="00000000" w:rsidRDefault="00436A06">
      <w:pPr>
        <w:pStyle w:val="HTML"/>
      </w:pPr>
      <w:r>
        <w:t>__________________________</w:t>
      </w:r>
      <w:r>
        <w:t>_________________________________________________</w:t>
      </w:r>
    </w:p>
    <w:p w:rsidR="00000000" w:rsidRDefault="00436A06">
      <w:pPr>
        <w:pStyle w:val="HTML"/>
      </w:pPr>
      <w:r>
        <w:t>___________________________________________________________________________</w:t>
      </w:r>
    </w:p>
    <w:p w:rsidR="00000000" w:rsidRDefault="00436A06">
      <w:pPr>
        <w:pStyle w:val="HTML"/>
      </w:pPr>
      <w:r>
        <w:t>___________________________________________________________________________</w:t>
      </w:r>
    </w:p>
    <w:p w:rsidR="00000000" w:rsidRDefault="00436A06">
      <w:pPr>
        <w:pStyle w:val="HTML"/>
      </w:pPr>
      <w:r>
        <w:t xml:space="preserve">2. Экономическое обоснование необходимости совершения </w:t>
      </w:r>
      <w:r>
        <w:t>сделки</w:t>
      </w:r>
    </w:p>
    <w:p w:rsidR="00000000" w:rsidRDefault="00436A06">
      <w:pPr>
        <w:pStyle w:val="HTML"/>
      </w:pPr>
      <w:r>
        <w:t>___________________________________________________________________________</w:t>
      </w:r>
    </w:p>
    <w:p w:rsidR="00000000" w:rsidRDefault="00436A06">
      <w:pPr>
        <w:pStyle w:val="HTML"/>
      </w:pPr>
      <w:r>
        <w:t>___________________________________________________________________________</w:t>
      </w:r>
    </w:p>
    <w:p w:rsidR="00000000" w:rsidRDefault="00436A06">
      <w:pPr>
        <w:pStyle w:val="HTML"/>
      </w:pPr>
      <w:r>
        <w:t>___________________________________________________________________________</w:t>
      </w:r>
    </w:p>
    <w:p w:rsidR="00000000" w:rsidRDefault="00436A06">
      <w:pPr>
        <w:pStyle w:val="HTML"/>
      </w:pPr>
      <w:r>
        <w:t>3.  Экономический  эф</w:t>
      </w:r>
      <w:r>
        <w:t>фект  от осуществления сделки, ожидаемый результат</w:t>
      </w:r>
    </w:p>
    <w:p w:rsidR="00000000" w:rsidRDefault="00436A06">
      <w:pPr>
        <w:pStyle w:val="HTML"/>
      </w:pPr>
      <w:r>
        <w:t>от осуществления сделки</w:t>
      </w:r>
    </w:p>
    <w:p w:rsidR="00000000" w:rsidRDefault="00436A06">
      <w:pPr>
        <w:pStyle w:val="HTML"/>
      </w:pPr>
      <w:r>
        <w:t>___________________________________________________________________________</w:t>
      </w:r>
    </w:p>
    <w:p w:rsidR="00000000" w:rsidRDefault="00436A06">
      <w:pPr>
        <w:pStyle w:val="HTML"/>
      </w:pPr>
      <w:r>
        <w:t>___________________________________________________________________________</w:t>
      </w:r>
    </w:p>
    <w:p w:rsidR="00000000" w:rsidRDefault="00436A06">
      <w:pPr>
        <w:pStyle w:val="HTML"/>
      </w:pPr>
      <w:r>
        <w:t>_____________________________</w:t>
      </w:r>
      <w:r>
        <w:t>______________________________________________</w:t>
      </w:r>
    </w:p>
    <w:p w:rsidR="00000000" w:rsidRDefault="00436A06">
      <w:pPr>
        <w:pStyle w:val="HTML"/>
      </w:pPr>
      <w:r>
        <w:t>4. Прочие существенные аспекты по обоснованию сделки</w:t>
      </w:r>
    </w:p>
    <w:p w:rsidR="00000000" w:rsidRDefault="00436A06">
      <w:pPr>
        <w:pStyle w:val="HTML"/>
      </w:pPr>
      <w:r>
        <w:t>___________________________________________________________________________</w:t>
      </w:r>
    </w:p>
    <w:p w:rsidR="00000000" w:rsidRDefault="00436A06">
      <w:pPr>
        <w:pStyle w:val="HTML"/>
      </w:pPr>
      <w:r>
        <w:t>___________________________________________________________________________</w:t>
      </w:r>
    </w:p>
    <w:p w:rsidR="00000000" w:rsidRDefault="00436A06">
      <w:pPr>
        <w:pStyle w:val="HTML"/>
      </w:pPr>
      <w:r>
        <w:t>___________________________________________________________________________</w:t>
      </w:r>
    </w:p>
    <w:p w:rsidR="00000000" w:rsidRDefault="00436A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6A06">
      <w:pPr>
        <w:pStyle w:val="right"/>
      </w:pPr>
      <w:r>
        <w:t>Источник - Приказ Судебного департамента при Верховном Суде РФ от 02.08.2012 № 144</w:t>
      </w:r>
    </w:p>
    <w:p w:rsidR="00000000" w:rsidRDefault="00436A0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</w:t>
      </w:r>
      <w:r>
        <w:rPr>
          <w:rFonts w:ascii="Times New Roman" w:eastAsia="Times New Roman" w:hAnsi="Times New Roman"/>
          <w:sz w:val="24"/>
          <w:szCs w:val="24"/>
        </w:rPr>
        <w:t xml:space="preserve">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окправа.рф/obrazecy/zayavka_na_predvaritelnoe_soglasovanie_soversheniya_podvedomstvennym_sudebnomu_departamentu_federalny.htm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06"/>
    <w:rsid w:val="0043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745F378-49DF-4425-B530-50F64F26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predvaritelnoe_soglasovanie_soversheniya_podvedomstvennym_sudebnomu_departamentu_federaln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предварительное согласование совершения подведомственным Судебному департаменту федеральным государственным бюджетным учреждением "Информационно-аналитический центр поддержки ГАС "Правосудие" крупной сделки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2022-08-26T01:37:00Z</dcterms:created>
  <dcterms:modified xsi:type="dcterms:W3CDTF">2022-08-26T01:37:00Z</dcterms:modified>
</cp:coreProperties>
</file>