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22756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Запрос на получение технических условий присоединения к сетям инженерно-технического обеспечения и информации о плате за присоединение объектов капитального строительства к сетям </w:t>
      </w:r>
      <w:r>
        <w:rPr>
          <w:rFonts w:eastAsia="Times New Roman"/>
        </w:rPr>
        <w:t>инженерно-технического обеспечения (образец)</w:t>
      </w:r>
    </w:p>
    <w:p w:rsidR="00000000" w:rsidRDefault="00C22756">
      <w:pPr>
        <w:pStyle w:val="right"/>
      </w:pPr>
      <w:r>
        <w:t>Приложение 5 к Административному регламенту Федерального агентства по управлению особыми экономическими зонами предоставления государственной услуги "Выдача разрешений на строительство, а также получение техниче</w:t>
      </w:r>
      <w:r>
        <w:t>ских условий присоединения к сетям инженерно-технического обеспечения</w:t>
      </w:r>
    </w:p>
    <w:p w:rsidR="00000000" w:rsidRDefault="00C22756">
      <w:pPr>
        <w:pStyle w:val="right"/>
        <w:spacing w:after="240" w:afterAutospacing="0"/>
      </w:pPr>
      <w:r>
        <w:t xml:space="preserve">и осуществление передачи этих </w:t>
      </w:r>
      <w:r>
        <w:br/>
        <w:t xml:space="preserve">условий и разрешений </w:t>
      </w:r>
      <w:r>
        <w:br/>
        <w:t xml:space="preserve">на строительство индивидуальным </w:t>
      </w:r>
      <w:r>
        <w:br/>
        <w:t xml:space="preserve">предпринимателям, юридическим лицам, </w:t>
      </w:r>
      <w:r>
        <w:br/>
        <w:t xml:space="preserve">осуществляющим строительство </w:t>
      </w:r>
      <w:r>
        <w:br/>
        <w:t xml:space="preserve">или реконструкцию" </w:t>
      </w:r>
    </w:p>
    <w:p w:rsidR="00000000" w:rsidRDefault="00C227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2756">
      <w:pPr>
        <w:pStyle w:val="right"/>
      </w:pPr>
      <w:r>
        <w:t>Образец</w:t>
      </w:r>
    </w:p>
    <w:p w:rsidR="00000000" w:rsidRDefault="00C227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2756">
      <w:pPr>
        <w:pStyle w:val="HTML"/>
      </w:pPr>
      <w:r>
        <w:t xml:space="preserve">  </w:t>
      </w:r>
      <w:r>
        <w:t xml:space="preserve">                                ЗАПРОС</w:t>
      </w:r>
    </w:p>
    <w:p w:rsidR="00000000" w:rsidRDefault="00C22756">
      <w:pPr>
        <w:pStyle w:val="HTML"/>
      </w:pPr>
      <w:r>
        <w:t>на получение технических условий присоединения к сетям</w:t>
      </w:r>
    </w:p>
    <w:p w:rsidR="00000000" w:rsidRDefault="00C22756">
      <w:pPr>
        <w:pStyle w:val="HTML"/>
      </w:pPr>
      <w:r>
        <w:t>инженерно-технического обеспечения и информации о плате</w:t>
      </w:r>
    </w:p>
    <w:p w:rsidR="00000000" w:rsidRDefault="00C22756">
      <w:pPr>
        <w:pStyle w:val="HTML"/>
      </w:pPr>
      <w:r>
        <w:t>за присоединение объектов капитального строительства</w:t>
      </w:r>
    </w:p>
    <w:p w:rsidR="00000000" w:rsidRDefault="00C22756">
      <w:pPr>
        <w:pStyle w:val="HTML"/>
      </w:pPr>
      <w:r>
        <w:t>к сетям инженерно-технического обеспечения</w:t>
      </w:r>
    </w:p>
    <w:p w:rsidR="00000000" w:rsidRDefault="00C22756">
      <w:pPr>
        <w:pStyle w:val="HTML"/>
      </w:pPr>
    </w:p>
    <w:p w:rsidR="00000000" w:rsidRDefault="00C22756">
      <w:pPr>
        <w:pStyle w:val="HTML"/>
      </w:pPr>
      <w:r>
        <w:t>кому: ___</w:t>
      </w:r>
      <w:r>
        <w:t>__________________________________</w:t>
      </w:r>
    </w:p>
    <w:p w:rsidR="00000000" w:rsidRDefault="00C22756">
      <w:pPr>
        <w:pStyle w:val="HTML"/>
      </w:pPr>
      <w:r>
        <w:t>(наименование организации,</w:t>
      </w:r>
    </w:p>
    <w:p w:rsidR="00000000" w:rsidRDefault="00C22756">
      <w:pPr>
        <w:pStyle w:val="HTML"/>
      </w:pPr>
      <w:r>
        <w:t>осуществляющей эксплуатацию</w:t>
      </w:r>
    </w:p>
    <w:p w:rsidR="00000000" w:rsidRDefault="00C22756">
      <w:pPr>
        <w:pStyle w:val="HTML"/>
      </w:pPr>
      <w:r>
        <w:t>___________________________________________</w:t>
      </w:r>
    </w:p>
    <w:p w:rsidR="00000000" w:rsidRDefault="00C22756">
      <w:pPr>
        <w:pStyle w:val="HTML"/>
      </w:pPr>
      <w:r>
        <w:t>сетей инженерно-технического обеспечения,</w:t>
      </w:r>
    </w:p>
    <w:p w:rsidR="00000000" w:rsidRDefault="00C22756">
      <w:pPr>
        <w:pStyle w:val="HTML"/>
      </w:pPr>
      <w:r>
        <w:t>___________________________________________</w:t>
      </w:r>
    </w:p>
    <w:p w:rsidR="00000000" w:rsidRDefault="00C22756">
      <w:pPr>
        <w:pStyle w:val="HTML"/>
      </w:pPr>
      <w:r>
        <w:t>к которым планируется присоединение)</w:t>
      </w:r>
    </w:p>
    <w:p w:rsidR="00000000" w:rsidRDefault="00C22756">
      <w:pPr>
        <w:pStyle w:val="HTML"/>
      </w:pPr>
      <w:r>
        <w:t>от кого: __________________________________</w:t>
      </w:r>
    </w:p>
    <w:p w:rsidR="00000000" w:rsidRDefault="00C22756">
      <w:pPr>
        <w:pStyle w:val="HTML"/>
      </w:pPr>
      <w:r>
        <w:t>(наименование территориального</w:t>
      </w:r>
    </w:p>
    <w:p w:rsidR="00000000" w:rsidRDefault="00C22756">
      <w:pPr>
        <w:pStyle w:val="HTML"/>
      </w:pPr>
      <w:r>
        <w:t>___________________________________________</w:t>
      </w:r>
    </w:p>
    <w:p w:rsidR="00000000" w:rsidRDefault="00C22756">
      <w:pPr>
        <w:pStyle w:val="HTML"/>
      </w:pPr>
      <w:r>
        <w:t>органа РосОЭЗ, его место нахождения)</w:t>
      </w:r>
    </w:p>
    <w:p w:rsidR="00000000" w:rsidRDefault="00C22756">
      <w:pPr>
        <w:pStyle w:val="HTML"/>
      </w:pPr>
    </w:p>
    <w:p w:rsidR="00000000" w:rsidRDefault="00C22756">
      <w:pPr>
        <w:pStyle w:val="HTML"/>
      </w:pPr>
      <w:r>
        <w:t>Прошу   предоставить   технические   условия   присоединения   к  сетям</w:t>
      </w:r>
    </w:p>
    <w:p w:rsidR="00000000" w:rsidRDefault="00C22756">
      <w:pPr>
        <w:pStyle w:val="HTML"/>
      </w:pPr>
      <w:r>
        <w:t>инженерно-технического  об</w:t>
      </w:r>
      <w:r>
        <w:t>еспечения  и  информацию о плате за присоединение</w:t>
      </w:r>
    </w:p>
    <w:p w:rsidR="00000000" w:rsidRDefault="00C22756">
      <w:pPr>
        <w:pStyle w:val="HTML"/>
      </w:pPr>
      <w:r>
        <w:t>объектов   капитального   строительства    к  сетям  инженерно-технического</w:t>
      </w:r>
    </w:p>
    <w:p w:rsidR="00000000" w:rsidRDefault="00C22756">
      <w:pPr>
        <w:pStyle w:val="HTML"/>
      </w:pPr>
      <w:r>
        <w:t>обеспечения.</w:t>
      </w:r>
    </w:p>
    <w:p w:rsidR="00000000" w:rsidRDefault="00C22756">
      <w:pPr>
        <w:pStyle w:val="HTML"/>
      </w:pPr>
      <w:r>
        <w:t>Сообщаю следующие сведения:</w:t>
      </w:r>
    </w:p>
    <w:p w:rsidR="00000000" w:rsidRDefault="00C22756">
      <w:pPr>
        <w:pStyle w:val="HTML"/>
      </w:pPr>
      <w:r>
        <w:t xml:space="preserve">1.  Информация  о  границах  </w:t>
      </w:r>
      <w:r>
        <w:t>земельного участка, на котором планируется</w:t>
      </w:r>
    </w:p>
    <w:p w:rsidR="00000000" w:rsidRDefault="00C22756">
      <w:pPr>
        <w:pStyle w:val="HTML"/>
      </w:pPr>
      <w:r>
        <w:lastRenderedPageBreak/>
        <w:t>осуществить строительство объекта капитального строительства или на котором</w:t>
      </w:r>
    </w:p>
    <w:p w:rsidR="00000000" w:rsidRDefault="00C22756">
      <w:pPr>
        <w:pStyle w:val="HTML"/>
      </w:pPr>
      <w:r>
        <w:t>расположен реконструируемый объект капитального строительства.</w:t>
      </w:r>
    </w:p>
    <w:p w:rsidR="00000000" w:rsidRDefault="00C22756">
      <w:pPr>
        <w:pStyle w:val="HTML"/>
      </w:pPr>
      <w:r>
        <w:t>2. Информация о разрешенном использовании земельного участка.</w:t>
      </w:r>
    </w:p>
    <w:p w:rsidR="00000000" w:rsidRDefault="00C22756">
      <w:pPr>
        <w:pStyle w:val="HTML"/>
      </w:pPr>
      <w:r>
        <w:t>3.   Информа</w:t>
      </w:r>
      <w:r>
        <w:t>ция  о  предельных  параметрах  разрешенного  строительства</w:t>
      </w:r>
    </w:p>
    <w:p w:rsidR="00000000" w:rsidRDefault="00C22756">
      <w:pPr>
        <w:pStyle w:val="HTML"/>
      </w:pPr>
      <w:r>
        <w:t>(реконструкции)   объектов   капитального   строительства,  соответствующих</w:t>
      </w:r>
    </w:p>
    <w:p w:rsidR="00000000" w:rsidRDefault="00C22756">
      <w:pPr>
        <w:pStyle w:val="HTML"/>
      </w:pPr>
      <w:r>
        <w:t>данному земельному участку.</w:t>
      </w:r>
    </w:p>
    <w:p w:rsidR="00000000" w:rsidRDefault="00C22756">
      <w:pPr>
        <w:pStyle w:val="HTML"/>
      </w:pPr>
      <w:r>
        <w:t>4.     Необходимые     виды     ресурсов,     получаемых    от    сетей</w:t>
      </w:r>
    </w:p>
    <w:p w:rsidR="00000000" w:rsidRDefault="00C22756">
      <w:pPr>
        <w:pStyle w:val="HTML"/>
      </w:pPr>
      <w:r>
        <w:t>инженерно-техническо</w:t>
      </w:r>
      <w:r>
        <w:t>го обеспечения.</w:t>
      </w:r>
    </w:p>
    <w:p w:rsidR="00000000" w:rsidRDefault="00C22756">
      <w:pPr>
        <w:pStyle w:val="HTML"/>
      </w:pPr>
      <w:r>
        <w:t>5.   Планируемый   срок   ввода  в  эксплуатацию  объекта  капитального</w:t>
      </w:r>
    </w:p>
    <w:p w:rsidR="00000000" w:rsidRDefault="00C22756">
      <w:pPr>
        <w:pStyle w:val="HTML"/>
      </w:pPr>
      <w:r>
        <w:t>строительства (при наличии соответствующей информации).</w:t>
      </w:r>
    </w:p>
    <w:p w:rsidR="00000000" w:rsidRDefault="00C22756">
      <w:pPr>
        <w:pStyle w:val="HTML"/>
      </w:pPr>
      <w:r>
        <w:t>6.  Планируемая величина необходимой подключаемой нагрузки (при наличии</w:t>
      </w:r>
    </w:p>
    <w:p w:rsidR="00000000" w:rsidRDefault="00C22756">
      <w:pPr>
        <w:pStyle w:val="HTML"/>
      </w:pPr>
      <w:r>
        <w:t>соответствующей информации).</w:t>
      </w:r>
    </w:p>
    <w:p w:rsidR="00000000" w:rsidRDefault="00C22756">
      <w:pPr>
        <w:pStyle w:val="HTML"/>
      </w:pPr>
    </w:p>
    <w:p w:rsidR="00000000" w:rsidRDefault="00C22756">
      <w:pPr>
        <w:pStyle w:val="HTML"/>
      </w:pPr>
      <w:r>
        <w:t>Приложения</w:t>
      </w:r>
      <w:r>
        <w:t>:</w:t>
      </w:r>
    </w:p>
    <w:p w:rsidR="00000000" w:rsidRDefault="00C22756">
      <w:pPr>
        <w:pStyle w:val="HTML"/>
      </w:pPr>
      <w:r>
        <w:t>1. Нотариально заверенные копии учредительных документов.</w:t>
      </w:r>
    </w:p>
    <w:p w:rsidR="00000000" w:rsidRDefault="00C22756">
      <w:pPr>
        <w:pStyle w:val="HTML"/>
      </w:pPr>
      <w:r>
        <w:t>2. Документы, подтверждающие полномочия лица, подписавшего запрос.</w:t>
      </w:r>
    </w:p>
    <w:p w:rsidR="00000000" w:rsidRDefault="00C22756">
      <w:pPr>
        <w:pStyle w:val="HTML"/>
      </w:pPr>
      <w:r>
        <w:t>3.  Правоустанавливающие документы на земельный участок (в случае  если</w:t>
      </w:r>
    </w:p>
    <w:p w:rsidR="00000000" w:rsidRDefault="00C22756">
      <w:pPr>
        <w:pStyle w:val="HTML"/>
      </w:pPr>
      <w:r>
        <w:t>заявитель является правообладателем земельного участка)</w:t>
      </w:r>
    </w:p>
    <w:p w:rsidR="00000000" w:rsidRDefault="00C22756">
      <w:pPr>
        <w:pStyle w:val="HTML"/>
      </w:pPr>
    </w:p>
    <w:p w:rsidR="00000000" w:rsidRDefault="00C22756">
      <w:pPr>
        <w:pStyle w:val="HTML"/>
      </w:pPr>
      <w:r>
        <w:t>на ___ л. в __ экз.</w:t>
      </w:r>
    </w:p>
    <w:p w:rsidR="00000000" w:rsidRDefault="00C22756">
      <w:pPr>
        <w:pStyle w:val="HTML"/>
      </w:pPr>
    </w:p>
    <w:p w:rsidR="00000000" w:rsidRDefault="00C22756">
      <w:pPr>
        <w:pStyle w:val="HTML"/>
      </w:pPr>
      <w:r>
        <w:t>Руководитель территориального</w:t>
      </w:r>
    </w:p>
    <w:p w:rsidR="00000000" w:rsidRDefault="00C22756">
      <w:pPr>
        <w:pStyle w:val="HTML"/>
      </w:pPr>
      <w:r>
        <w:t>органа РосОЭЗ по ____________________________  ____________  ______________</w:t>
      </w:r>
    </w:p>
    <w:p w:rsidR="00000000" w:rsidRDefault="00C22756">
      <w:pPr>
        <w:pStyle w:val="HTML"/>
      </w:pPr>
      <w:r>
        <w:t>(наименование субъекта       (подпись)       (Ф.И.О.)</w:t>
      </w:r>
    </w:p>
    <w:p w:rsidR="00000000" w:rsidRDefault="00C22756">
      <w:pPr>
        <w:pStyle w:val="HTML"/>
      </w:pPr>
      <w:r>
        <w:t>Российской Федерации)</w:t>
      </w:r>
    </w:p>
    <w:p w:rsidR="00000000" w:rsidRDefault="00C22756">
      <w:pPr>
        <w:pStyle w:val="HTML"/>
      </w:pPr>
    </w:p>
    <w:p w:rsidR="00000000" w:rsidRDefault="00C22756">
      <w:pPr>
        <w:pStyle w:val="HTML"/>
      </w:pPr>
      <w:r>
        <w:t>М.П.</w:t>
      </w:r>
    </w:p>
    <w:p w:rsidR="00000000" w:rsidRDefault="00C22756">
      <w:pPr>
        <w:pStyle w:val="HTML"/>
      </w:pPr>
    </w:p>
    <w:p w:rsidR="00000000" w:rsidRDefault="00C22756">
      <w:pPr>
        <w:pStyle w:val="HTML"/>
      </w:pPr>
      <w:r>
        <w:t>Ф.И.О. исполнителя,</w:t>
      </w:r>
    </w:p>
    <w:p w:rsidR="00000000" w:rsidRDefault="00C22756">
      <w:pPr>
        <w:pStyle w:val="HTML"/>
      </w:pPr>
      <w:r>
        <w:t>N тел.</w:t>
      </w:r>
    </w:p>
    <w:p w:rsidR="00000000" w:rsidRDefault="00C227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2756">
      <w:pPr>
        <w:pStyle w:val="right"/>
      </w:pPr>
      <w:r>
        <w:t>Источник - Приказ Минэкономразвития РФ от 25.12.2008 № 470</w:t>
      </w:r>
    </w:p>
    <w:p w:rsidR="00000000" w:rsidRDefault="00C2275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https://порядокправа.рф/obrazecy/zapros_na_poluchenie_texnicheskix_uslovij_prisoedineniya_k_setyam_inzhenerno_texnicheskogo_obespecheniya_i_i.htm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56"/>
    <w:rsid w:val="00C2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B8C6DDC-FD2A-4B61-815C-D9C5C6A2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na_poluchenie_texnicheskix_uslovij_prisoedineniya_k_setyam_inzhenerno_texnicheskogo_obespecheniya_i_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на получение технических условий присоединения к сетям инженерно-технического обеспечения и информации о плате за присоединение объектов капитального строительства к сетям инженерно-технического обеспечения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2022-08-25T21:30:00Z</dcterms:created>
  <dcterms:modified xsi:type="dcterms:W3CDTF">2022-08-25T21:30:00Z</dcterms:modified>
</cp:coreProperties>
</file>