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6004">
      <w:pPr>
        <w:pStyle w:val="1"/>
        <w:rPr>
          <w:rFonts w:eastAsia="Times New Roman"/>
        </w:rPr>
      </w:pPr>
      <w:r>
        <w:rPr>
          <w:rFonts w:eastAsia="Times New Roman"/>
        </w:rPr>
        <w:t>Запрос информации о порядке исполнения государственной функции по обеспечению государственной защиты потерпевших, свидетелей, иных участников уголовного судопроизводства и их близких</w:t>
      </w:r>
    </w:p>
    <w:p w:rsidR="00000000" w:rsidRDefault="00E760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004">
      <w:pPr>
        <w:pStyle w:val="HTML"/>
      </w:pPr>
      <w:r>
        <w:t>---------------------------------</w:t>
      </w:r>
    </w:p>
    <w:p w:rsidR="00000000" w:rsidRDefault="00E76004">
      <w:pPr>
        <w:pStyle w:val="HTML"/>
      </w:pPr>
      <w:r>
        <w:t>¦ЗАПРОС ЗАРЕГИСТРИРОВАН         ¦  В ______________________________________</w:t>
      </w:r>
    </w:p>
    <w:p w:rsidR="00000000" w:rsidRDefault="00E76004">
      <w:pPr>
        <w:pStyle w:val="HTML"/>
      </w:pPr>
      <w:r>
        <w:t>¦                               ¦     (территориальный орган безопасности)</w:t>
      </w:r>
    </w:p>
    <w:p w:rsidR="00000000" w:rsidRDefault="00E76004">
      <w:pPr>
        <w:pStyle w:val="HTML"/>
      </w:pPr>
      <w:r>
        <w:t>¦N _______________              ¦</w:t>
      </w:r>
    </w:p>
    <w:p w:rsidR="00000000" w:rsidRDefault="00E76004">
      <w:pPr>
        <w:pStyle w:val="HTML"/>
      </w:pPr>
      <w:r>
        <w:t>¦"____"______________ ____ г.   ¦  от _________________________________</w:t>
      </w:r>
      <w:r>
        <w:t>____</w:t>
      </w:r>
    </w:p>
    <w:p w:rsidR="00000000" w:rsidRDefault="00E76004">
      <w:pPr>
        <w:pStyle w:val="HTML"/>
      </w:pPr>
      <w:r>
        <w:t>¦                               ¦                (ФИО заявителя)</w:t>
      </w:r>
    </w:p>
    <w:p w:rsidR="00000000" w:rsidRDefault="00E76004">
      <w:pPr>
        <w:pStyle w:val="HTML"/>
      </w:pPr>
      <w:r>
        <w:t>¦Подпись ___________________    ¦</w:t>
      </w:r>
    </w:p>
    <w:p w:rsidR="00000000" w:rsidRDefault="00E76004">
      <w:pPr>
        <w:pStyle w:val="HTML"/>
      </w:pPr>
      <w:r>
        <w:t>---------------------------------  Адрес: _________________________________</w:t>
      </w:r>
    </w:p>
    <w:p w:rsidR="00000000" w:rsidRDefault="00E76004">
      <w:pPr>
        <w:pStyle w:val="HTML"/>
      </w:pPr>
      <w:r>
        <w:t>________________________________________</w:t>
      </w:r>
    </w:p>
    <w:p w:rsidR="00000000" w:rsidRDefault="00E760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004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ЗАПРОС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информации о порядке испо</w:t>
      </w:r>
      <w:r>
        <w:rPr>
          <w:rFonts w:eastAsia="Times New Roman"/>
        </w:rPr>
        <w:t>лнения государственной функции по обеспечению государственной защиты потерпевших, свидетелей, иных участников уголовного судопроизводства и их близких</w:t>
      </w:r>
    </w:p>
    <w:p w:rsidR="00000000" w:rsidRDefault="00E76004">
      <w:pPr>
        <w:pStyle w:val="just"/>
      </w:pPr>
      <w:r>
        <w:t>В соответствии с п. п. 11, 14 Административного регламента Федеральной службы безопасности Российской Фед</w:t>
      </w:r>
      <w:r>
        <w:t>ерации по исполнению государственной функции по обеспечению государственной защиты потерпевших, свидетелей, иных участников уголовного судопроизводства и их близких, утвержденного Приказом ФСБ РФ от 03.02.2009 г. N 39, прошу предоставить следующую информац</w:t>
      </w:r>
      <w:r>
        <w:t>ию:</w:t>
      </w:r>
    </w:p>
    <w:p w:rsidR="00000000" w:rsidRDefault="00E76004">
      <w:pPr>
        <w:pStyle w:val="just"/>
      </w:pPr>
      <w:r>
        <w:t>________________________________________________________________</w:t>
      </w:r>
    </w:p>
    <w:p w:rsidR="00000000" w:rsidRDefault="00E76004">
      <w:pPr>
        <w:pStyle w:val="just"/>
      </w:pPr>
      <w:r>
        <w:t>________________________________________________________________</w:t>
      </w:r>
    </w:p>
    <w:p w:rsidR="00000000" w:rsidRDefault="00E76004">
      <w:pPr>
        <w:pStyle w:val="just"/>
      </w:pPr>
      <w:r>
        <w:t>_______________________________________________________________.</w:t>
      </w:r>
    </w:p>
    <w:p w:rsidR="00000000" w:rsidRDefault="00E760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004">
      <w:pPr>
        <w:pStyle w:val="HTML"/>
      </w:pPr>
      <w:r>
        <w:t>________________________/____________________________/</w:t>
      </w:r>
    </w:p>
    <w:p w:rsidR="00000000" w:rsidRDefault="00E76004">
      <w:pPr>
        <w:pStyle w:val="HTML"/>
      </w:pPr>
      <w:r>
        <w:t>(</w:t>
      </w:r>
      <w:r>
        <w:t>подпись)                (ФИО заявителя)</w:t>
      </w:r>
    </w:p>
    <w:p w:rsidR="00000000" w:rsidRDefault="00E76004">
      <w:pPr>
        <w:pStyle w:val="HTML"/>
      </w:pPr>
    </w:p>
    <w:p w:rsidR="00000000" w:rsidRDefault="00E76004">
      <w:pPr>
        <w:pStyle w:val="HTML"/>
      </w:pPr>
      <w:r>
        <w:t>"___"____________ _____ г.</w:t>
      </w:r>
    </w:p>
    <w:p w:rsidR="00000000" w:rsidRDefault="00E760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004">
      <w:pPr>
        <w:pStyle w:val="sel"/>
        <w:divId w:val="2058625329"/>
      </w:pPr>
      <w:r>
        <w:t>1 Информация предоставляется бесплатно.</w:t>
      </w:r>
    </w:p>
    <w:p w:rsidR="00000000" w:rsidRDefault="00E76004">
      <w:pPr>
        <w:pStyle w:val="just"/>
        <w:divId w:val="2058625329"/>
      </w:pPr>
      <w:r>
        <w:t>Информация предоставляется по следующим вопросам:</w:t>
      </w:r>
    </w:p>
    <w:p w:rsidR="00000000" w:rsidRDefault="00E76004">
      <w:pPr>
        <w:pStyle w:val="just"/>
        <w:divId w:val="2058625329"/>
      </w:pPr>
      <w:r>
        <w:t>- основания для применения мер безопасности;</w:t>
      </w:r>
    </w:p>
    <w:p w:rsidR="00000000" w:rsidRDefault="00E76004">
      <w:pPr>
        <w:pStyle w:val="just"/>
        <w:divId w:val="2058625329"/>
      </w:pPr>
      <w:r>
        <w:lastRenderedPageBreak/>
        <w:t>- основания для применения мер социальной поддержки;</w:t>
      </w:r>
    </w:p>
    <w:p w:rsidR="00000000" w:rsidRDefault="00E76004">
      <w:pPr>
        <w:pStyle w:val="just"/>
        <w:divId w:val="2058625329"/>
      </w:pPr>
      <w:r>
        <w:t>- права и обязанности защищаемых лиц;</w:t>
      </w:r>
    </w:p>
    <w:p w:rsidR="00000000" w:rsidRDefault="00E76004">
      <w:pPr>
        <w:pStyle w:val="just"/>
        <w:divId w:val="2058625329"/>
      </w:pPr>
      <w:r>
        <w:t>- применяемые меры безопасности;</w:t>
      </w:r>
    </w:p>
    <w:p w:rsidR="00000000" w:rsidRDefault="00E76004">
      <w:pPr>
        <w:pStyle w:val="just"/>
        <w:divId w:val="2058625329"/>
      </w:pPr>
      <w:r>
        <w:t xml:space="preserve">- куда (к кому) могут обратиться граждане с соответствующим заявлением </w:t>
      </w:r>
      <w:r>
        <w:t>о поступлении угроз, связанных с участием в уголовном судопроизводстве;</w:t>
      </w:r>
    </w:p>
    <w:p w:rsidR="00000000" w:rsidRDefault="00E76004">
      <w:pPr>
        <w:pStyle w:val="just"/>
        <w:divId w:val="2058625329"/>
      </w:pPr>
      <w:r>
        <w:t>- применяемые меры социальной поддержки.</w:t>
      </w:r>
    </w:p>
    <w:p w:rsidR="00000000" w:rsidRDefault="00E76004">
      <w:pPr>
        <w:pStyle w:val="right"/>
      </w:pPr>
      <w:r>
        <w:t>Источник - Касенов Е.Б.</w:t>
      </w:r>
    </w:p>
    <w:p w:rsidR="00000000" w:rsidRDefault="00E760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https://порядокправа.рф/obrazecy/zapros_informacii_o_poryadke_ispolneniya_gosudarstvennoj_funkcii_po_obespe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cheniyu_gosudarstvennoj_zashhity.htm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04"/>
    <w:rsid w:val="00E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F1FFA4-A688-4A24-85D7-F7BAFE08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informacii_o_poryadke_ispolneniya_gosudarstvennoj_funkcii_po_obespecheniyu_gosudarstvennoj_zashhi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информации о порядке исполнения государственной функции по обеспечению государственной защиты потерпевших, свидетелей, иных участников уголовного судопроизводства и их близких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2022-08-25T21:26:00Z</dcterms:created>
  <dcterms:modified xsi:type="dcterms:W3CDTF">2022-08-25T21:26:00Z</dcterms:modified>
</cp:coreProperties>
</file>