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11559">
      <w:pPr>
        <w:pStyle w:val="1"/>
        <w:rPr>
          <w:rFonts w:eastAsia="Times New Roman"/>
        </w:rPr>
      </w:pPr>
      <w:r>
        <w:rPr>
          <w:rFonts w:eastAsia="Times New Roman"/>
        </w:rPr>
        <w:t>Ярлык. Форма ПС-15</w:t>
      </w:r>
    </w:p>
    <w:p w:rsidR="00000000" w:rsidRDefault="00211559">
      <w:pPr>
        <w:pStyle w:val="right"/>
      </w:pPr>
      <w:r>
        <w:t xml:space="preserve">Приложение Б к Правилам технической эксплуатации первичных сетей взаимоувязанной сети связи Российской Федерации </w:t>
      </w:r>
    </w:p>
    <w:p w:rsidR="00000000" w:rsidRDefault="00211559">
      <w:pPr>
        <w:pStyle w:val="right"/>
      </w:pPr>
      <w:r>
        <w:t>Ф. ПС-15</w:t>
      </w:r>
    </w:p>
    <w:p w:rsidR="00000000" w:rsidRDefault="002115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1559">
      <w:pPr>
        <w:pStyle w:val="HTML"/>
      </w:pPr>
      <w:r>
        <w:t xml:space="preserve">                     -------------------------</w:t>
      </w:r>
    </w:p>
    <w:p w:rsidR="00000000" w:rsidRDefault="00211559">
      <w:pPr>
        <w:pStyle w:val="HTML"/>
      </w:pPr>
      <w:r>
        <w:t>¦_______________________¦</w:t>
      </w:r>
    </w:p>
    <w:p w:rsidR="00000000" w:rsidRDefault="00211559">
      <w:pPr>
        <w:pStyle w:val="HTML"/>
      </w:pPr>
      <w:r>
        <w:t>¦Каб.                   ¦</w:t>
      </w:r>
    </w:p>
    <w:p w:rsidR="00000000" w:rsidRDefault="00211559">
      <w:pPr>
        <w:pStyle w:val="HTML"/>
      </w:pPr>
      <w:r>
        <w:t>¦Участок                ¦</w:t>
      </w:r>
    </w:p>
    <w:p w:rsidR="00000000" w:rsidRDefault="00211559">
      <w:pPr>
        <w:pStyle w:val="HTML"/>
      </w:pPr>
      <w:r>
        <w:t>¦Пакет                  ¦</w:t>
      </w:r>
    </w:p>
    <w:p w:rsidR="00000000" w:rsidRDefault="00211559">
      <w:pPr>
        <w:pStyle w:val="HTML"/>
      </w:pPr>
      <w:r>
        <w:t>¦Ящик                   ¦</w:t>
      </w:r>
    </w:p>
    <w:p w:rsidR="00000000" w:rsidRDefault="00211559">
      <w:pPr>
        <w:pStyle w:val="HTML"/>
      </w:pPr>
      <w:r>
        <w:t>¦_______________________¦</w:t>
      </w:r>
    </w:p>
    <w:p w:rsidR="00000000" w:rsidRDefault="00211559">
      <w:pPr>
        <w:pStyle w:val="HTML"/>
      </w:pPr>
      <w:r>
        <w:t>¦Участок                ¦</w:t>
      </w:r>
    </w:p>
    <w:p w:rsidR="00000000" w:rsidRDefault="00211559">
      <w:pPr>
        <w:pStyle w:val="HTML"/>
      </w:pPr>
      <w:r>
        <w:t>¦Пакет                  ¦</w:t>
      </w:r>
    </w:p>
    <w:p w:rsidR="00000000" w:rsidRDefault="00211559">
      <w:pPr>
        <w:pStyle w:val="HTML"/>
      </w:pPr>
      <w:r>
        <w:t>¦Ящик                   ¦</w:t>
      </w:r>
    </w:p>
    <w:p w:rsidR="00000000" w:rsidRDefault="00211559">
      <w:pPr>
        <w:pStyle w:val="HTML"/>
      </w:pPr>
      <w:r>
        <w:t>¦_______________________¦</w:t>
      </w:r>
    </w:p>
    <w:p w:rsidR="00000000" w:rsidRDefault="00211559">
      <w:pPr>
        <w:pStyle w:val="HTML"/>
      </w:pPr>
      <w:r>
        <w:t>¦Участок                ¦</w:t>
      </w:r>
    </w:p>
    <w:p w:rsidR="00000000" w:rsidRDefault="00211559">
      <w:pPr>
        <w:pStyle w:val="HTML"/>
      </w:pPr>
      <w:r>
        <w:t xml:space="preserve">¦Пакет                </w:t>
      </w:r>
      <w:r>
        <w:t xml:space="preserve">  ¦</w:t>
      </w:r>
    </w:p>
    <w:p w:rsidR="00000000" w:rsidRDefault="00211559">
      <w:pPr>
        <w:pStyle w:val="HTML"/>
      </w:pPr>
      <w:r>
        <w:t>¦Ящик                   ¦</w:t>
      </w:r>
    </w:p>
    <w:p w:rsidR="00000000" w:rsidRDefault="00211559">
      <w:pPr>
        <w:pStyle w:val="HTML"/>
      </w:pPr>
      <w:r>
        <w:t>¦_______________________¦</w:t>
      </w:r>
    </w:p>
    <w:p w:rsidR="00000000" w:rsidRDefault="00211559">
      <w:pPr>
        <w:pStyle w:val="HTML"/>
      </w:pPr>
      <w:r>
        <w:t>¦_______________________¦</w:t>
      </w:r>
    </w:p>
    <w:p w:rsidR="00000000" w:rsidRDefault="00211559">
      <w:pPr>
        <w:pStyle w:val="HTML"/>
      </w:pPr>
      <w:r>
        <w:t>-------------------------</w:t>
      </w:r>
    </w:p>
    <w:p w:rsidR="00000000" w:rsidRDefault="002115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1559">
      <w:pPr>
        <w:pStyle w:val="right"/>
      </w:pPr>
      <w:r>
        <w:t>Источник - Приказ Госкомсвязи России от 19.10.1998 № 187</w:t>
      </w:r>
    </w:p>
    <w:p w:rsidR="00000000" w:rsidRDefault="002115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https://порядокправа.рф/obrazecy/yarlyk_forma_ps_15.htm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59"/>
    <w:rsid w:val="0021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1818F2D-147B-41D0-902F-93CF3B59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yarlyk_forma_ps_1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Ярлык. Форма ПС-15 -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2022-08-25T15:19:00Z</dcterms:created>
  <dcterms:modified xsi:type="dcterms:W3CDTF">2022-08-25T15:19:00Z</dcterms:modified>
</cp:coreProperties>
</file>