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6C34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суд общей юрисдикции о предоставлении отсрочки уплаты государственной пошлины</w:t>
      </w:r>
    </w:p>
    <w:p w:rsidR="00000000" w:rsidRDefault="00C06C34">
      <w:pPr>
        <w:pStyle w:val="HTML"/>
      </w:pPr>
      <w:r>
        <w:t xml:space="preserve">                                              _____________________________</w:t>
      </w:r>
    </w:p>
    <w:p w:rsidR="00000000" w:rsidRDefault="00C06C34">
      <w:pPr>
        <w:pStyle w:val="HTML"/>
      </w:pPr>
      <w:r>
        <w:t>(Наименование районного суда</w:t>
      </w:r>
    </w:p>
    <w:p w:rsidR="00000000" w:rsidRDefault="00C06C34">
      <w:pPr>
        <w:pStyle w:val="HTML"/>
      </w:pPr>
      <w:r>
        <w:t>и адрес его места нахождения)</w:t>
      </w:r>
    </w:p>
    <w:p w:rsidR="00000000" w:rsidRDefault="00C06C34">
      <w:pPr>
        <w:pStyle w:val="HTML"/>
      </w:pPr>
    </w:p>
    <w:p w:rsidR="00000000" w:rsidRDefault="00C06C34">
      <w:pPr>
        <w:pStyle w:val="HTML"/>
      </w:pPr>
      <w:r>
        <w:t>Заявитель ________________________________________</w:t>
      </w:r>
    </w:p>
    <w:p w:rsidR="00000000" w:rsidRDefault="00C06C34">
      <w:pPr>
        <w:pStyle w:val="HTML"/>
      </w:pPr>
      <w:r>
        <w:t>(наименование лица, подающего заявление,</w:t>
      </w:r>
    </w:p>
    <w:p w:rsidR="00000000" w:rsidRDefault="00C06C34">
      <w:pPr>
        <w:pStyle w:val="HTML"/>
      </w:pPr>
      <w:r>
        <w:t>тлфн, адрес его места нахождения,</w:t>
      </w:r>
    </w:p>
    <w:p w:rsidR="00000000" w:rsidRDefault="00C06C34">
      <w:pPr>
        <w:pStyle w:val="HTML"/>
      </w:pPr>
      <w:r>
        <w:t>адрес электронной почты)</w:t>
      </w:r>
    </w:p>
    <w:p w:rsidR="00000000" w:rsidRDefault="00C06C34">
      <w:pPr>
        <w:pStyle w:val="HTML"/>
      </w:pPr>
    </w:p>
    <w:p w:rsidR="00000000" w:rsidRDefault="00C06C34">
      <w:pPr>
        <w:pStyle w:val="HTML"/>
      </w:pPr>
      <w:r>
        <w:t>Ответчик ________________________________</w:t>
      </w:r>
    </w:p>
    <w:p w:rsidR="00000000" w:rsidRDefault="00C06C34">
      <w:pPr>
        <w:pStyle w:val="HTML"/>
      </w:pPr>
      <w:r>
        <w:t>(наименование налогового органа,</w:t>
      </w:r>
    </w:p>
    <w:p w:rsidR="00000000" w:rsidRDefault="00C06C34">
      <w:pPr>
        <w:pStyle w:val="HTML"/>
      </w:pPr>
      <w:r>
        <w:t>принявшего решение,</w:t>
      </w:r>
    </w:p>
    <w:p w:rsidR="00000000" w:rsidRDefault="00C06C34">
      <w:pPr>
        <w:pStyle w:val="HTML"/>
      </w:pPr>
      <w:r>
        <w:t>и адрес е</w:t>
      </w:r>
      <w:r>
        <w:t>го места нахождения)</w:t>
      </w:r>
    </w:p>
    <w:p w:rsidR="00000000" w:rsidRDefault="00C06C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C34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представлении отсрочки уплаты государственной пошлины</w:t>
      </w:r>
    </w:p>
    <w:p w:rsidR="00000000" w:rsidRDefault="00C06C34">
      <w:pPr>
        <w:pStyle w:val="HTML"/>
      </w:pPr>
      <w:r>
        <w:t>___________________________________________________________________  подано</w:t>
      </w:r>
    </w:p>
    <w:p w:rsidR="00000000" w:rsidRDefault="00C06C34">
      <w:pPr>
        <w:pStyle w:val="HTML"/>
      </w:pPr>
      <w:r>
        <w:t>наименование лица, привлеченного к налоговой ответственности</w:t>
      </w:r>
    </w:p>
    <w:p w:rsidR="00000000" w:rsidRDefault="00C06C34">
      <w:pPr>
        <w:pStyle w:val="HTML"/>
      </w:pPr>
      <w:r>
        <w:t>заявление в суд  о  признании</w:t>
      </w:r>
      <w:r>
        <w:t xml:space="preserve">  (полностью  или  в  части)  недействительным</w:t>
      </w:r>
    </w:p>
    <w:p w:rsidR="00000000" w:rsidRDefault="00C06C34">
      <w:pPr>
        <w:pStyle w:val="HTML"/>
      </w:pPr>
      <w:r>
        <w:t>решения  от  __ ______________  201_ г.   N ____  о  привлечении  (лица)  к</w:t>
      </w:r>
    </w:p>
    <w:p w:rsidR="00000000" w:rsidRDefault="00C06C34">
      <w:pPr>
        <w:pStyle w:val="HTML"/>
      </w:pPr>
      <w:r>
        <w:t>ответственности за совершение налогового правонарушения.</w:t>
      </w:r>
    </w:p>
    <w:p w:rsidR="00000000" w:rsidRDefault="00C06C34">
      <w:pPr>
        <w:pStyle w:val="just"/>
      </w:pPr>
      <w:r>
        <w:t>Заявитель не имеет возможности уплатить государственную пошлину в установлен</w:t>
      </w:r>
      <w:r>
        <w:t>ных порядке и размере по следующим обстоятельствам:</w:t>
      </w:r>
    </w:p>
    <w:p w:rsidR="00000000" w:rsidRDefault="00C06C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C34">
      <w:pPr>
        <w:pStyle w:val="HTML"/>
      </w:pPr>
      <w:r>
        <w:t>___________________________________________________________________________</w:t>
      </w:r>
    </w:p>
    <w:p w:rsidR="00000000" w:rsidRDefault="00C06C34">
      <w:pPr>
        <w:pStyle w:val="HTML"/>
      </w:pPr>
      <w:r>
        <w:t>указываются обстоятельства, не позволяющие уплатить государственную пошлину</w:t>
      </w:r>
    </w:p>
    <w:p w:rsidR="00000000" w:rsidRDefault="00C06C34">
      <w:pPr>
        <w:pStyle w:val="HTML"/>
      </w:pPr>
      <w:r>
        <w:t>___________________________________________________</w:t>
      </w:r>
      <w:r>
        <w:t>________________________</w:t>
      </w:r>
    </w:p>
    <w:p w:rsidR="00000000" w:rsidRDefault="00C06C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C34">
      <w:pPr>
        <w:pStyle w:val="just"/>
      </w:pPr>
      <w:r>
        <w:t>Согласно ст. 90 ГПК РФ суд вправе предоставить отсрочку уплаты государственной пошлины.</w:t>
      </w:r>
    </w:p>
    <w:p w:rsidR="00000000" w:rsidRDefault="00C06C34">
      <w:pPr>
        <w:pStyle w:val="just"/>
      </w:pPr>
      <w:r>
        <w:t>На основании изложенного и руководствуясь ст. 64 НК РФ, ст. 90 ГПК РФ,</w:t>
      </w:r>
    </w:p>
    <w:p w:rsidR="00000000" w:rsidRDefault="00C06C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C34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C06C34">
      <w:pPr>
        <w:pStyle w:val="just"/>
      </w:pPr>
      <w:r>
        <w:t>- предоставить отсрочку уплаты государственной пошлины до принятия судебного акта, которым закончится рассмотрение данного дела по существу.</w:t>
      </w:r>
    </w:p>
    <w:p w:rsidR="00000000" w:rsidRDefault="00C06C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C34">
      <w:pPr>
        <w:pStyle w:val="just"/>
      </w:pPr>
      <w:r>
        <w:t>Приложение:</w:t>
      </w:r>
    </w:p>
    <w:p w:rsidR="00000000" w:rsidRDefault="00C06C34">
      <w:pPr>
        <w:pStyle w:val="just"/>
      </w:pPr>
      <w:r>
        <w:lastRenderedPageBreak/>
        <w:t>1. Документы, подтверждающие имущественное положение заявителя.</w:t>
      </w:r>
    </w:p>
    <w:p w:rsidR="00000000" w:rsidRDefault="00C06C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C34">
      <w:pPr>
        <w:pStyle w:val="HTML"/>
      </w:pPr>
      <w:r>
        <w:t xml:space="preserve">    Дата                             </w:t>
      </w:r>
      <w:r>
        <w:t xml:space="preserve">        ______________________________</w:t>
      </w:r>
    </w:p>
    <w:p w:rsidR="00000000" w:rsidRDefault="00C06C34">
      <w:pPr>
        <w:pStyle w:val="HTML"/>
      </w:pPr>
      <w:r>
        <w:t>(подпись, расшифровка подписи)</w:t>
      </w:r>
    </w:p>
    <w:p w:rsidR="00000000" w:rsidRDefault="00C06C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C34">
      <w:pPr>
        <w:pStyle w:val="right"/>
      </w:pPr>
      <w:r>
        <w:t>Источник - "Снижаем налоговые штрафы", "ГроссМедиа", "РОСБУХ"</w:t>
      </w:r>
    </w:p>
    <w:p w:rsidR="00000000" w:rsidRDefault="00C06C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https://порядокправа.рф/obrazecy/xodatajstvo_v_sud_obshhej_yurisdikcii_o_predostavlenii_otsrochki_uplaty_gosudarstvennoj_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poshliny.htm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34"/>
    <w:rsid w:val="00C0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3770E5-5F41-427E-A2CB-1425088D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sud_obshhej_yurisdikcii_o_predostavlenii_otsrochki_uplaty_gosudarstvennoj_poshli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общей юрисдикции о предоставлении отсрочки уплаты государственной пошлины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2022-08-25T15:12:00Z</dcterms:created>
  <dcterms:modified xsi:type="dcterms:W3CDTF">2022-08-25T15:12:00Z</dcterms:modified>
</cp:coreProperties>
</file>