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111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взыскании из федерального бюджета в пользу арбитражного управляющего расходов и вознаграждения за проведение им процедуры банкротства</w:t>
      </w:r>
    </w:p>
    <w:p w:rsidR="00000000" w:rsidRDefault="00EC1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11E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Заявитель: ___________________________</w:t>
      </w:r>
    </w:p>
    <w:p w:rsidR="00000000" w:rsidRDefault="00EC111E">
      <w:pPr>
        <w:pStyle w:val="HTML"/>
      </w:pPr>
      <w:r>
        <w:t>(Ф.И.О. арбитражного</w:t>
      </w:r>
    </w:p>
    <w:p w:rsidR="00000000" w:rsidRDefault="00EC111E">
      <w:pPr>
        <w:pStyle w:val="HTML"/>
      </w:pPr>
      <w:r>
        <w:t>управляющего)</w:t>
      </w:r>
    </w:p>
    <w:p w:rsidR="00000000" w:rsidRDefault="00EC111E">
      <w:pPr>
        <w:pStyle w:val="HTML"/>
      </w:pPr>
      <w:r>
        <w:t>адрес: _______________________________</w:t>
      </w:r>
    </w:p>
    <w:p w:rsidR="00000000" w:rsidRDefault="00EC111E">
      <w:pPr>
        <w:pStyle w:val="HTML"/>
      </w:pPr>
      <w:r>
        <w:t>_____________________________________,</w:t>
      </w:r>
    </w:p>
    <w:p w:rsidR="00000000" w:rsidRDefault="00EC111E">
      <w:pPr>
        <w:pStyle w:val="HTML"/>
      </w:pPr>
      <w:r>
        <w:t>(для предпринимателя: дата и место</w:t>
      </w:r>
    </w:p>
    <w:p w:rsidR="00000000" w:rsidRDefault="00EC111E">
      <w:pPr>
        <w:pStyle w:val="HTML"/>
      </w:pPr>
      <w:r>
        <w:t>рождения, место работы или да</w:t>
      </w:r>
      <w:r>
        <w:t>та</w:t>
      </w:r>
    </w:p>
    <w:p w:rsidR="00000000" w:rsidRDefault="00EC111E">
      <w:pPr>
        <w:pStyle w:val="HTML"/>
      </w:pPr>
      <w:r>
        <w:t>и место государственной регистрации</w:t>
      </w:r>
    </w:p>
    <w:p w:rsidR="00000000" w:rsidRDefault="00EC111E">
      <w:pPr>
        <w:pStyle w:val="HTML"/>
      </w:pPr>
      <w:r>
        <w:t>в качестве предпринимателя)</w:t>
      </w:r>
    </w:p>
    <w:p w:rsidR="00000000" w:rsidRDefault="00EC111E">
      <w:pPr>
        <w:pStyle w:val="HTML"/>
      </w:pPr>
      <w:r>
        <w:t>телефон: __________, факс: __________,</w:t>
      </w:r>
    </w:p>
    <w:p w:rsidR="00000000" w:rsidRDefault="00EC111E">
      <w:pPr>
        <w:pStyle w:val="HTML"/>
      </w:pPr>
      <w:r>
        <w:t>эл. почта: ___________________________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Представитель заявителя: _____________</w:t>
      </w:r>
    </w:p>
    <w:p w:rsidR="00000000" w:rsidRDefault="00EC111E">
      <w:pPr>
        <w:pStyle w:val="HTML"/>
      </w:pPr>
      <w:r>
        <w:t>(данные с учетом ст. 59 АПК РФ)</w:t>
      </w:r>
    </w:p>
    <w:p w:rsidR="00000000" w:rsidRDefault="00EC111E">
      <w:pPr>
        <w:pStyle w:val="HTML"/>
      </w:pPr>
      <w:r>
        <w:t>адрес: ______________________________,</w:t>
      </w:r>
    </w:p>
    <w:p w:rsidR="00000000" w:rsidRDefault="00EC111E">
      <w:pPr>
        <w:pStyle w:val="HTML"/>
      </w:pPr>
      <w:r>
        <w:t>телефон: __________, факс: __________,</w:t>
      </w:r>
    </w:p>
    <w:p w:rsidR="00000000" w:rsidRDefault="00EC111E">
      <w:pPr>
        <w:pStyle w:val="HTML"/>
      </w:pPr>
      <w:r>
        <w:t>эл. почта: ___________________________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Заинтересованное лицо: _______________</w:t>
      </w:r>
    </w:p>
    <w:p w:rsidR="00000000" w:rsidRDefault="00EC111E">
      <w:pPr>
        <w:pStyle w:val="HTML"/>
      </w:pPr>
      <w:r>
        <w:t>______________________________________</w:t>
      </w:r>
    </w:p>
    <w:p w:rsidR="00000000" w:rsidRDefault="00EC111E">
      <w:pPr>
        <w:pStyle w:val="HTML"/>
      </w:pPr>
      <w:r>
        <w:t>(наименование территориального органа</w:t>
      </w:r>
    </w:p>
    <w:p w:rsidR="00000000" w:rsidRDefault="00EC111E">
      <w:pPr>
        <w:pStyle w:val="HTML"/>
      </w:pPr>
      <w:r>
        <w:t>Федеральной налоговой службы РФ)</w:t>
      </w:r>
    </w:p>
    <w:p w:rsidR="00000000" w:rsidRDefault="00EC111E">
      <w:pPr>
        <w:pStyle w:val="HTML"/>
      </w:pPr>
      <w:r>
        <w:t>адрес: _____________________</w:t>
      </w:r>
      <w:r>
        <w:t>_________,</w:t>
      </w:r>
    </w:p>
    <w:p w:rsidR="00000000" w:rsidRDefault="00EC111E">
      <w:pPr>
        <w:pStyle w:val="HTML"/>
      </w:pPr>
      <w:r>
        <w:t>телефон: __________, факс: __________,</w:t>
      </w:r>
    </w:p>
    <w:p w:rsidR="00000000" w:rsidRDefault="00EC111E">
      <w:pPr>
        <w:pStyle w:val="HTML"/>
      </w:pPr>
      <w:r>
        <w:t>эл. почта: ___________________________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Ходатайство</w:t>
      </w:r>
    </w:p>
    <w:p w:rsidR="00000000" w:rsidRDefault="00EC111E">
      <w:pPr>
        <w:pStyle w:val="HTML"/>
      </w:pPr>
      <w:r>
        <w:t>о взыскании из федерального бюджета расходов</w:t>
      </w:r>
    </w:p>
    <w:p w:rsidR="00000000" w:rsidRDefault="00EC111E">
      <w:pPr>
        <w:pStyle w:val="HTML"/>
      </w:pPr>
      <w:r>
        <w:t>и вознаграждения за проведение арбитражным управляющим</w:t>
      </w:r>
    </w:p>
    <w:p w:rsidR="00000000" w:rsidRDefault="00EC111E">
      <w:pPr>
        <w:pStyle w:val="HTML"/>
      </w:pPr>
      <w:r>
        <w:t>процедуры банкротства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"__"</w:t>
      </w:r>
      <w:r>
        <w:t>____________ ____ г. заинтересованное лицо обратилось в арбитражный</w:t>
      </w:r>
    </w:p>
    <w:p w:rsidR="00000000" w:rsidRDefault="00EC111E">
      <w:pPr>
        <w:pStyle w:val="HTML"/>
      </w:pPr>
      <w:r>
        <w:t>суд __________________ с заявлением о признании несостоятельным (банкротом)</w:t>
      </w:r>
    </w:p>
    <w:p w:rsidR="00000000" w:rsidRDefault="00EC111E">
      <w:pPr>
        <w:pStyle w:val="HTML"/>
      </w:pPr>
      <w:r>
        <w:t>_____________________________________.</w:t>
      </w:r>
    </w:p>
    <w:p w:rsidR="00000000" w:rsidRDefault="00EC111E">
      <w:pPr>
        <w:pStyle w:val="HTML"/>
      </w:pPr>
      <w:r>
        <w:t>(наименование должника)</w:t>
      </w:r>
    </w:p>
    <w:p w:rsidR="00000000" w:rsidRDefault="00EC111E">
      <w:pPr>
        <w:pStyle w:val="HTML"/>
      </w:pPr>
      <w:r>
        <w:t>Определением Арбитражного суда __________________</w:t>
      </w:r>
      <w:r>
        <w:t>___________________ от</w:t>
      </w:r>
    </w:p>
    <w:p w:rsidR="00000000" w:rsidRDefault="00EC111E">
      <w:pPr>
        <w:pStyle w:val="HTML"/>
      </w:pPr>
      <w:r>
        <w:t>"__"__________ ____ г. по делу N ____ арбитражным управляющим был утвержден</w:t>
      </w:r>
    </w:p>
    <w:p w:rsidR="00000000" w:rsidRDefault="00EC111E">
      <w:pPr>
        <w:pStyle w:val="HTML"/>
      </w:pPr>
      <w:r>
        <w:t>заявитель.</w:t>
      </w:r>
    </w:p>
    <w:p w:rsidR="00000000" w:rsidRDefault="00EC111E">
      <w:pPr>
        <w:pStyle w:val="HTML"/>
      </w:pPr>
      <w:r>
        <w:t>Решением Арбитражного суда _________________________________________ от</w:t>
      </w:r>
    </w:p>
    <w:p w:rsidR="00000000" w:rsidRDefault="00EC111E">
      <w:pPr>
        <w:pStyle w:val="HTML"/>
      </w:pPr>
      <w:r>
        <w:t>"__"___________ ____ г. по делу N _____ _______________________________ бы</w:t>
      </w:r>
      <w:r>
        <w:t>л</w:t>
      </w:r>
    </w:p>
    <w:p w:rsidR="00000000" w:rsidRDefault="00EC111E">
      <w:pPr>
        <w:pStyle w:val="HTML"/>
      </w:pPr>
      <w:r>
        <w:t>(наименование должника)</w:t>
      </w:r>
    </w:p>
    <w:p w:rsidR="00000000" w:rsidRDefault="00EC111E">
      <w:pPr>
        <w:pStyle w:val="HTML"/>
      </w:pPr>
      <w:r>
        <w:t>признан банкротом и в отношении его было открыто конкурсное производство.</w:t>
      </w:r>
    </w:p>
    <w:p w:rsidR="00000000" w:rsidRDefault="00EC111E">
      <w:pPr>
        <w:pStyle w:val="HTML"/>
      </w:pPr>
      <w:r>
        <w:t>Определением Арбитражного суда _____________________________________ от</w:t>
      </w:r>
    </w:p>
    <w:p w:rsidR="00000000" w:rsidRDefault="00EC111E">
      <w:pPr>
        <w:pStyle w:val="HTML"/>
      </w:pPr>
      <w:r>
        <w:t>"__"___________ ____ г. по делу N ____ конкурсным управляющим был утвержден</w:t>
      </w:r>
    </w:p>
    <w:p w:rsidR="00000000" w:rsidRDefault="00EC111E">
      <w:pPr>
        <w:pStyle w:val="HTML"/>
      </w:pPr>
      <w:r>
        <w:t>________</w:t>
      </w:r>
      <w:r>
        <w:t>______________________________. Конкурсному управляющему утверждено</w:t>
      </w:r>
    </w:p>
    <w:p w:rsidR="00000000" w:rsidRDefault="00EC111E">
      <w:pPr>
        <w:pStyle w:val="HTML"/>
      </w:pPr>
      <w:r>
        <w:t>(Ф.И.О. конкурсного управляющего)</w:t>
      </w:r>
    </w:p>
    <w:p w:rsidR="00000000" w:rsidRDefault="00EC111E">
      <w:pPr>
        <w:pStyle w:val="HTML"/>
      </w:pPr>
      <w:r>
        <w:t>вознаграждение в размере _____ (__________) рублей за _____________________</w:t>
      </w:r>
    </w:p>
    <w:p w:rsidR="00000000" w:rsidRDefault="00EC111E">
      <w:pPr>
        <w:pStyle w:val="HTML"/>
      </w:pPr>
      <w:r>
        <w:t>исполнения обязанностей за счет имущества ________________________________.</w:t>
      </w:r>
    </w:p>
    <w:p w:rsidR="00000000" w:rsidRDefault="00EC111E">
      <w:pPr>
        <w:pStyle w:val="HTML"/>
      </w:pPr>
      <w:r>
        <w:lastRenderedPageBreak/>
        <w:t>(н</w:t>
      </w:r>
      <w:r>
        <w:t>аименование должника)</w:t>
      </w:r>
    </w:p>
    <w:p w:rsidR="00000000" w:rsidRDefault="00EC111E">
      <w:pPr>
        <w:pStyle w:val="HTML"/>
      </w:pPr>
      <w:r>
        <w:t>Согласно  п. 1  ст. 59  Федерального  закона  от  26.10.2002  N  127-ФЗ</w:t>
      </w:r>
    </w:p>
    <w:p w:rsidR="00000000" w:rsidRDefault="00EC111E">
      <w:pPr>
        <w:pStyle w:val="HTML"/>
      </w:pPr>
      <w:r>
        <w:t>"О несостоятельности (банкротстве)"  в случае,  если иное не  предусмотрено</w:t>
      </w:r>
    </w:p>
    <w:p w:rsidR="00000000" w:rsidRDefault="00EC111E">
      <w:pPr>
        <w:pStyle w:val="HTML"/>
      </w:pPr>
      <w:r>
        <w:t>указанным Федеральным законом  или соглашением с кредиторами,  все судебные</w:t>
      </w:r>
    </w:p>
    <w:p w:rsidR="00000000" w:rsidRDefault="00EC111E">
      <w:pPr>
        <w:pStyle w:val="HTML"/>
      </w:pPr>
      <w:r>
        <w:t xml:space="preserve">расходы,  </w:t>
      </w:r>
      <w:r>
        <w:t>в том числе  расходы  на уплату государственной пошлины,  которая</w:t>
      </w:r>
    </w:p>
    <w:p w:rsidR="00000000" w:rsidRDefault="00EC111E">
      <w:pPr>
        <w:pStyle w:val="HTML"/>
      </w:pPr>
      <w:r>
        <w:t>была отсрочена или рассрочена, расходы на опубликование сведений в порядке,</w:t>
      </w:r>
    </w:p>
    <w:p w:rsidR="00000000" w:rsidRDefault="00EC111E">
      <w:pPr>
        <w:pStyle w:val="HTML"/>
      </w:pPr>
      <w:r>
        <w:t>установленном  ст.  28  вышеуказанного  Федерального  закона,  и расходы на</w:t>
      </w:r>
    </w:p>
    <w:p w:rsidR="00000000" w:rsidRDefault="00EC111E">
      <w:pPr>
        <w:pStyle w:val="HTML"/>
      </w:pPr>
      <w:r>
        <w:t xml:space="preserve">выплату  вознаграждения  </w:t>
      </w:r>
      <w:r>
        <w:t>арбитражным  управляющим  в  деле  о банкротстве и</w:t>
      </w:r>
    </w:p>
    <w:p w:rsidR="00000000" w:rsidRDefault="00EC111E">
      <w:pPr>
        <w:pStyle w:val="HTML"/>
      </w:pPr>
      <w:r>
        <w:t>оплату услуг лиц,  привлекаемых  арбитражными  управляющими для обеспечения</w:t>
      </w:r>
    </w:p>
    <w:p w:rsidR="00000000" w:rsidRDefault="00EC111E">
      <w:pPr>
        <w:pStyle w:val="HTML"/>
      </w:pPr>
      <w:r>
        <w:t>исполнения   своей   деятельности,   относятся   на  имущество  должника  и</w:t>
      </w:r>
    </w:p>
    <w:p w:rsidR="00000000" w:rsidRDefault="00EC111E">
      <w:pPr>
        <w:pStyle w:val="HTML"/>
      </w:pPr>
      <w:r>
        <w:t>возмещаются за счет этого имущества вне очереди.</w:t>
      </w:r>
    </w:p>
    <w:p w:rsidR="00000000" w:rsidRDefault="00EC111E">
      <w:pPr>
        <w:pStyle w:val="HTML"/>
      </w:pPr>
      <w:r>
        <w:t>Согл</w:t>
      </w:r>
      <w:r>
        <w:t>асно  ст.  112  Арбитражного  процессуального  кодекса  РФ  вопросы</w:t>
      </w:r>
    </w:p>
    <w:p w:rsidR="00000000" w:rsidRDefault="00EC111E">
      <w:pPr>
        <w:pStyle w:val="HTML"/>
      </w:pPr>
      <w:r>
        <w:t>распределения  судебных  расходов,  отнесения  судебных  расходов  на лицо,</w:t>
      </w:r>
    </w:p>
    <w:p w:rsidR="00000000" w:rsidRDefault="00EC111E">
      <w:pPr>
        <w:pStyle w:val="HTML"/>
      </w:pPr>
      <w:r>
        <w:t>злоупотребляющее  своими  процессуальными  правами,   и  другие  вопросы  о</w:t>
      </w:r>
    </w:p>
    <w:p w:rsidR="00000000" w:rsidRDefault="00EC111E">
      <w:pPr>
        <w:pStyle w:val="HTML"/>
      </w:pPr>
      <w:r>
        <w:t>судебных расходах  разрешаются  арби</w:t>
      </w:r>
      <w:r>
        <w:t>тражным  судом соответствующей судебной</w:t>
      </w:r>
    </w:p>
    <w:p w:rsidR="00000000" w:rsidRDefault="00EC111E">
      <w:pPr>
        <w:pStyle w:val="HTML"/>
      </w:pPr>
      <w:r>
        <w:t>инстанции  в судебном  акте,  которым  заканчивается  рассмотрение  дела по</w:t>
      </w:r>
    </w:p>
    <w:p w:rsidR="00000000" w:rsidRDefault="00EC111E">
      <w:pPr>
        <w:pStyle w:val="HTML"/>
      </w:pPr>
      <w:r>
        <w:t>существу, или в определении.</w:t>
      </w:r>
    </w:p>
    <w:p w:rsidR="00000000" w:rsidRDefault="00EC111E">
      <w:pPr>
        <w:pStyle w:val="HTML"/>
      </w:pPr>
      <w:r>
        <w:t>В результате проведения процедур банкротства  вознаграждение  заявителя</w:t>
      </w:r>
    </w:p>
    <w:p w:rsidR="00000000" w:rsidRDefault="00EC111E">
      <w:pPr>
        <w:pStyle w:val="HTML"/>
      </w:pPr>
      <w:r>
        <w:t>составило _____ (__________________) ру</w:t>
      </w:r>
      <w:r>
        <w:t>блей, расходы на проведение процедур</w:t>
      </w:r>
    </w:p>
    <w:p w:rsidR="00000000" w:rsidRDefault="00EC111E">
      <w:pPr>
        <w:pStyle w:val="HTML"/>
      </w:pPr>
      <w:r>
        <w:t>банкротства составили _____ (__________________) рублей, что подтверждается</w:t>
      </w:r>
    </w:p>
    <w:p w:rsidR="00000000" w:rsidRDefault="00EC111E">
      <w:pPr>
        <w:pStyle w:val="HTML"/>
      </w:pPr>
      <w:r>
        <w:t>_______________________________________________.</w:t>
      </w:r>
    </w:p>
    <w:p w:rsidR="00000000" w:rsidRDefault="00EC111E">
      <w:pPr>
        <w:pStyle w:val="HTML"/>
      </w:pPr>
      <w:r>
        <w:t>При  этом  размер  денежных средств, полученных от реализации имущества</w:t>
      </w:r>
    </w:p>
    <w:p w:rsidR="00000000" w:rsidRDefault="00EC111E">
      <w:pPr>
        <w:pStyle w:val="HTML"/>
      </w:pPr>
      <w:r>
        <w:t>______________________</w:t>
      </w:r>
      <w:r>
        <w:t>_____ (конкурсной массы), составил _____ (__________)</w:t>
      </w:r>
    </w:p>
    <w:p w:rsidR="00000000" w:rsidRDefault="00EC111E">
      <w:pPr>
        <w:pStyle w:val="HTML"/>
      </w:pPr>
      <w:r>
        <w:t>(наименование должника)</w:t>
      </w:r>
    </w:p>
    <w:p w:rsidR="00000000" w:rsidRDefault="00EC111E">
      <w:pPr>
        <w:pStyle w:val="HTML"/>
      </w:pPr>
      <w:r>
        <w:t>рублей, что подтверждается отчетом конкурсного управляющего N __________ от</w:t>
      </w:r>
    </w:p>
    <w:p w:rsidR="00000000" w:rsidRDefault="00EC111E">
      <w:pPr>
        <w:pStyle w:val="HTML"/>
      </w:pPr>
      <w:r>
        <w:t>"__"___________ ____ г.</w:t>
      </w:r>
    </w:p>
    <w:p w:rsidR="00000000" w:rsidRDefault="00EC111E">
      <w:pPr>
        <w:pStyle w:val="HTML"/>
      </w:pPr>
      <w:r>
        <w:t>При указанных обстоятельствах у _______________________________________</w:t>
      </w:r>
    </w:p>
    <w:p w:rsidR="00000000" w:rsidRDefault="00EC111E">
      <w:pPr>
        <w:pStyle w:val="HTML"/>
      </w:pPr>
      <w:r>
        <w:t>(наиме</w:t>
      </w:r>
      <w:r>
        <w:t>нование должника)</w:t>
      </w:r>
    </w:p>
    <w:p w:rsidR="00000000" w:rsidRDefault="00EC111E">
      <w:pPr>
        <w:pStyle w:val="HTML"/>
      </w:pPr>
      <w:r>
        <w:t>отсутствуют  средства,  достаточные  для  погашения  расходов  заявителя за</w:t>
      </w:r>
    </w:p>
    <w:p w:rsidR="00000000" w:rsidRDefault="00EC111E">
      <w:pPr>
        <w:pStyle w:val="HTML"/>
      </w:pPr>
      <w:r>
        <w:t>проведение им процедур банкротства и расходов по выплате вознаграждения.</w:t>
      </w:r>
    </w:p>
    <w:p w:rsidR="00000000" w:rsidRDefault="00EC111E">
      <w:pPr>
        <w:pStyle w:val="HTML"/>
      </w:pPr>
      <w:r>
        <w:t>Согласно  п.  3  ст.  59  Федерального  закона  от 26.10.2002  N 127-ФЗ</w:t>
      </w:r>
    </w:p>
    <w:p w:rsidR="00000000" w:rsidRDefault="00EC111E">
      <w:pPr>
        <w:pStyle w:val="HTML"/>
      </w:pPr>
      <w:r>
        <w:t>"О  несостоятельн</w:t>
      </w:r>
      <w:r>
        <w:t>ости   (банкротстве)"   в  случае  отсутствия  у  должника</w:t>
      </w:r>
    </w:p>
    <w:p w:rsidR="00000000" w:rsidRDefault="00EC111E">
      <w:pPr>
        <w:pStyle w:val="HTML"/>
      </w:pPr>
      <w:r>
        <w:t>средств,  достаточных  для погашения расходов, предусмотренных  п. 1 ст. 59</w:t>
      </w:r>
    </w:p>
    <w:p w:rsidR="00000000" w:rsidRDefault="00EC111E">
      <w:pPr>
        <w:pStyle w:val="HTML"/>
      </w:pPr>
      <w:r>
        <w:t>указанного Федерального закона, заявитель обязан погасить указанные расходы</w:t>
      </w:r>
    </w:p>
    <w:p w:rsidR="00000000" w:rsidRDefault="00EC111E">
      <w:pPr>
        <w:pStyle w:val="HTML"/>
      </w:pPr>
      <w:r>
        <w:t>в части, не погашенной за счет имущества должника,  за исключением расходов</w:t>
      </w:r>
    </w:p>
    <w:p w:rsidR="00000000" w:rsidRDefault="00EC111E">
      <w:pPr>
        <w:pStyle w:val="HTML"/>
      </w:pPr>
      <w:r>
        <w:t>на выплату суммы процентов по вознаграждению арбитражного управляющего.</w:t>
      </w:r>
    </w:p>
    <w:p w:rsidR="00000000" w:rsidRDefault="00EC111E">
      <w:pPr>
        <w:pStyle w:val="HTML"/>
      </w:pPr>
      <w:r>
        <w:t>Поскольку заявителем в деле о банкротстве являлся _____________________</w:t>
      </w:r>
    </w:p>
    <w:p w:rsidR="00000000" w:rsidRDefault="00EC111E">
      <w:pPr>
        <w:pStyle w:val="HTML"/>
      </w:pPr>
      <w:r>
        <w:t>(наименование</w:t>
      </w:r>
    </w:p>
    <w:p w:rsidR="00000000" w:rsidRDefault="00EC111E">
      <w:pPr>
        <w:pStyle w:val="HTML"/>
      </w:pPr>
      <w:r>
        <w:t>______________________</w:t>
      </w:r>
      <w:r>
        <w:t>______________________________________, то расходы по</w:t>
      </w:r>
    </w:p>
    <w:p w:rsidR="00000000" w:rsidRDefault="00EC111E">
      <w:pPr>
        <w:pStyle w:val="HTML"/>
      </w:pPr>
      <w:r>
        <w:t>территориального органа Федеральной налоговой службы РФ)</w:t>
      </w:r>
    </w:p>
    <w:p w:rsidR="00000000" w:rsidRDefault="00EC111E">
      <w:pPr>
        <w:pStyle w:val="HTML"/>
      </w:pPr>
      <w:r>
        <w:t>проведению процедур банкротства и расходы по выплате  вознаграждения в силу</w:t>
      </w:r>
    </w:p>
    <w:p w:rsidR="00000000" w:rsidRDefault="00EC111E">
      <w:pPr>
        <w:pStyle w:val="HTML"/>
      </w:pPr>
      <w:r>
        <w:t xml:space="preserve">положений  п.  3  ст.  59   Федерального  закона  от  26.10.2002  N  </w:t>
      </w:r>
      <w:r>
        <w:t>127-ФЗ</w:t>
      </w:r>
    </w:p>
    <w:p w:rsidR="00000000" w:rsidRDefault="00EC111E">
      <w:pPr>
        <w:pStyle w:val="HTML"/>
      </w:pPr>
      <w:r>
        <w:t>"О   несостоятельности    (банкротстве)"   подлежат   погашению   за   счет</w:t>
      </w:r>
    </w:p>
    <w:p w:rsidR="00000000" w:rsidRDefault="00EC111E">
      <w:pPr>
        <w:pStyle w:val="HTML"/>
      </w:pPr>
      <w:r>
        <w:t>федерального бюджета.</w:t>
      </w:r>
    </w:p>
    <w:p w:rsidR="00000000" w:rsidRDefault="00EC111E">
      <w:pPr>
        <w:pStyle w:val="HTML"/>
      </w:pPr>
      <w:r>
        <w:t>Согласно  п.  4 ст.  59   Федерального  закона  от 26.10.2002  N 127-ФЗ</w:t>
      </w:r>
    </w:p>
    <w:p w:rsidR="00000000" w:rsidRDefault="00EC111E">
      <w:pPr>
        <w:pStyle w:val="HTML"/>
      </w:pPr>
      <w:r>
        <w:t>"О несостоятельности (банкротстве)" порядок распределения судебных расходов</w:t>
      </w:r>
    </w:p>
    <w:p w:rsidR="00000000" w:rsidRDefault="00EC111E">
      <w:pPr>
        <w:pStyle w:val="HTML"/>
      </w:pPr>
      <w:r>
        <w:t>и р</w:t>
      </w:r>
      <w:r>
        <w:t>асходов  на  выплату  вознаграждения  арбитражным  управляющим  в деле о</w:t>
      </w:r>
    </w:p>
    <w:p w:rsidR="00000000" w:rsidRDefault="00EC111E">
      <w:pPr>
        <w:pStyle w:val="HTML"/>
      </w:pPr>
      <w:r>
        <w:t>банкротстве  устанавливается  в решении  арбитражного суда  или определении</w:t>
      </w:r>
    </w:p>
    <w:p w:rsidR="00000000" w:rsidRDefault="00EC111E">
      <w:pPr>
        <w:pStyle w:val="HTML"/>
      </w:pPr>
      <w:r>
        <w:t>арбитражного суда, принятых по результатам рассмотрения дела о банкротстве.</w:t>
      </w:r>
    </w:p>
    <w:p w:rsidR="00000000" w:rsidRDefault="00EC111E">
      <w:pPr>
        <w:pStyle w:val="HTML"/>
      </w:pPr>
      <w:r>
        <w:t xml:space="preserve">На  основании  вышеизложенного </w:t>
      </w:r>
      <w:r>
        <w:t xml:space="preserve"> и  руководствуясь  ст. 59  Федерального</w:t>
      </w:r>
    </w:p>
    <w:p w:rsidR="00000000" w:rsidRDefault="00EC111E">
      <w:pPr>
        <w:pStyle w:val="HTML"/>
      </w:pPr>
      <w:r>
        <w:t>закона   от  26.10.2002   N  127-ФЗ  "О  несостоятельности  (банкротстве)",</w:t>
      </w:r>
    </w:p>
    <w:p w:rsidR="00000000" w:rsidRDefault="00EC111E">
      <w:pPr>
        <w:pStyle w:val="HTML"/>
      </w:pPr>
      <w:r>
        <w:t>ст. ст. 112, 159 Арбитражного процессуального кодекса РФ, прошу: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1. Распределить расходы по проведению процедур банкротства и расходы на</w:t>
      </w:r>
    </w:p>
    <w:p w:rsidR="00000000" w:rsidRDefault="00EC111E">
      <w:pPr>
        <w:pStyle w:val="HTML"/>
      </w:pPr>
      <w:r>
        <w:t>в</w:t>
      </w:r>
      <w:r>
        <w:t>ыплату вознаграждения заявителю по делу N _____.</w:t>
      </w:r>
    </w:p>
    <w:p w:rsidR="00000000" w:rsidRDefault="00EC111E">
      <w:pPr>
        <w:pStyle w:val="HTML"/>
      </w:pPr>
      <w:r>
        <w:t>2. Взыскать  с заинтересованного  лица  за счет  федерального бюджета в</w:t>
      </w:r>
    </w:p>
    <w:p w:rsidR="00000000" w:rsidRDefault="00EC111E">
      <w:pPr>
        <w:pStyle w:val="HTML"/>
      </w:pPr>
      <w:r>
        <w:t>пользу заявителя вознаграждение в размере ________ (_______________) рублей</w:t>
      </w:r>
    </w:p>
    <w:p w:rsidR="00000000" w:rsidRDefault="00EC111E">
      <w:pPr>
        <w:pStyle w:val="HTML"/>
      </w:pPr>
      <w:r>
        <w:t>и расходы в размере ________ (______________) рублей на про</w:t>
      </w:r>
      <w:r>
        <w:t>ведение процедур</w:t>
      </w:r>
    </w:p>
    <w:p w:rsidR="00000000" w:rsidRDefault="00EC111E">
      <w:pPr>
        <w:pStyle w:val="HTML"/>
      </w:pPr>
      <w:r>
        <w:t>банкротства в отношении _______________________________ по делу N _____.</w:t>
      </w:r>
    </w:p>
    <w:p w:rsidR="00000000" w:rsidRDefault="00EC111E">
      <w:pPr>
        <w:pStyle w:val="HTML"/>
      </w:pPr>
      <w:r>
        <w:t>(наименование должника)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Приложения:</w:t>
      </w:r>
    </w:p>
    <w:p w:rsidR="00000000" w:rsidRDefault="00EC111E">
      <w:pPr>
        <w:pStyle w:val="HTML"/>
      </w:pPr>
      <w:r>
        <w:t>1.  Копия  заявления   заинтересованного   лица  о  признании  должника</w:t>
      </w:r>
    </w:p>
    <w:p w:rsidR="00000000" w:rsidRDefault="00EC111E">
      <w:pPr>
        <w:pStyle w:val="HTML"/>
      </w:pPr>
      <w:r>
        <w:t>банкротом N _____ от "__"</w:t>
      </w:r>
      <w:r>
        <w:t>___________ ____ г.</w:t>
      </w:r>
    </w:p>
    <w:p w:rsidR="00000000" w:rsidRDefault="00EC111E">
      <w:pPr>
        <w:pStyle w:val="HTML"/>
      </w:pPr>
      <w:r>
        <w:t>2. Копия определения Арбитражного суда _____________________________ от</w:t>
      </w:r>
    </w:p>
    <w:p w:rsidR="00000000" w:rsidRDefault="00EC111E">
      <w:pPr>
        <w:pStyle w:val="HTML"/>
      </w:pPr>
      <w:r>
        <w:t>"__"___________ ____ г. по делу N _____________ об утверждении арбитражного</w:t>
      </w:r>
    </w:p>
    <w:p w:rsidR="00000000" w:rsidRDefault="00EC111E">
      <w:pPr>
        <w:pStyle w:val="HTML"/>
      </w:pPr>
      <w:r>
        <w:t>управляющего.</w:t>
      </w:r>
    </w:p>
    <w:p w:rsidR="00000000" w:rsidRDefault="00EC111E">
      <w:pPr>
        <w:pStyle w:val="HTML"/>
      </w:pPr>
      <w:r>
        <w:t>3. Копия решения Арбитражного суда _________________________________ от</w:t>
      </w:r>
    </w:p>
    <w:p w:rsidR="00000000" w:rsidRDefault="00EC111E">
      <w:pPr>
        <w:pStyle w:val="HTML"/>
      </w:pPr>
      <w:r>
        <w:t>"_</w:t>
      </w:r>
      <w:r>
        <w:t>_"___________ ____ г. по делу N ________ о признании должника банкротом и</w:t>
      </w:r>
    </w:p>
    <w:p w:rsidR="00000000" w:rsidRDefault="00EC111E">
      <w:pPr>
        <w:pStyle w:val="HTML"/>
      </w:pPr>
      <w:r>
        <w:t>введении в отношении его процедуры конкурсного производства.</w:t>
      </w:r>
    </w:p>
    <w:p w:rsidR="00000000" w:rsidRDefault="00EC111E">
      <w:pPr>
        <w:pStyle w:val="HTML"/>
      </w:pPr>
      <w:r>
        <w:t>4. Копия определения Арбитражного суда _____________________________ от</w:t>
      </w:r>
    </w:p>
    <w:p w:rsidR="00000000" w:rsidRDefault="00EC111E">
      <w:pPr>
        <w:pStyle w:val="HTML"/>
      </w:pPr>
      <w:r>
        <w:t xml:space="preserve">"__"___________ ____ г. по делу N ______________ </w:t>
      </w:r>
      <w:r>
        <w:t>об утверждении конкурсного</w:t>
      </w:r>
    </w:p>
    <w:p w:rsidR="00000000" w:rsidRDefault="00EC111E">
      <w:pPr>
        <w:pStyle w:val="HTML"/>
      </w:pPr>
      <w:r>
        <w:t>управляющего.</w:t>
      </w:r>
    </w:p>
    <w:p w:rsidR="00000000" w:rsidRDefault="00EC111E">
      <w:pPr>
        <w:pStyle w:val="HTML"/>
      </w:pPr>
      <w:r>
        <w:t>5.   Документы,   подтверждающие   расходы   на   проведение   процедур</w:t>
      </w:r>
    </w:p>
    <w:p w:rsidR="00000000" w:rsidRDefault="00EC111E">
      <w:pPr>
        <w:pStyle w:val="HTML"/>
      </w:pPr>
      <w:r>
        <w:t>банкротства.</w:t>
      </w:r>
    </w:p>
    <w:p w:rsidR="00000000" w:rsidRDefault="00EC111E">
      <w:pPr>
        <w:pStyle w:val="HTML"/>
      </w:pPr>
      <w:r>
        <w:t>6. Копия отчета конкурсного управляющего N ___ от "__"_________ ____ г.</w:t>
      </w:r>
    </w:p>
    <w:p w:rsidR="00000000" w:rsidRDefault="00EC111E">
      <w:pPr>
        <w:pStyle w:val="HTML"/>
      </w:pPr>
      <w:r>
        <w:t>7. Копии ходатайства  и приложенных к нему документов заин</w:t>
      </w:r>
      <w:r>
        <w:t>тересованному</w:t>
      </w:r>
    </w:p>
    <w:p w:rsidR="00000000" w:rsidRDefault="00EC111E">
      <w:pPr>
        <w:pStyle w:val="HTML"/>
      </w:pPr>
      <w:r>
        <w:t>лицу.</w:t>
      </w:r>
    </w:p>
    <w:p w:rsidR="00000000" w:rsidRDefault="00EC111E">
      <w:pPr>
        <w:pStyle w:val="HTML"/>
      </w:pPr>
      <w:r>
        <w:t>8. Доверенность представителя N ______ от "__"___________ ____ г. (если</w:t>
      </w:r>
    </w:p>
    <w:p w:rsidR="00000000" w:rsidRDefault="00EC111E">
      <w:pPr>
        <w:pStyle w:val="HTML"/>
      </w:pPr>
      <w:r>
        <w:t>ходатайство подписывается представителем заявителя).</w:t>
      </w:r>
    </w:p>
    <w:p w:rsidR="00000000" w:rsidRDefault="00EC111E">
      <w:pPr>
        <w:pStyle w:val="HTML"/>
      </w:pPr>
      <w:r>
        <w:t>9. Иные документы,  подтверждающие обстоятельства, на которых заявитель</w:t>
      </w:r>
    </w:p>
    <w:p w:rsidR="00000000" w:rsidRDefault="00EC111E">
      <w:pPr>
        <w:pStyle w:val="HTML"/>
      </w:pPr>
      <w:r>
        <w:t>основывает свои требования.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"__"______</w:t>
      </w:r>
      <w:r>
        <w:t>_____ ____ г.</w:t>
      </w:r>
    </w:p>
    <w:p w:rsidR="00000000" w:rsidRDefault="00EC111E">
      <w:pPr>
        <w:pStyle w:val="HTML"/>
      </w:pPr>
    </w:p>
    <w:p w:rsidR="00000000" w:rsidRDefault="00EC111E">
      <w:pPr>
        <w:pStyle w:val="HTML"/>
      </w:pPr>
      <w:r>
        <w:t>Заявитель (представитель)</w:t>
      </w:r>
    </w:p>
    <w:p w:rsidR="00000000" w:rsidRDefault="00EC111E">
      <w:pPr>
        <w:pStyle w:val="HTML"/>
      </w:pPr>
      <w:r>
        <w:t>_________________________</w:t>
      </w:r>
    </w:p>
    <w:p w:rsidR="00000000" w:rsidRDefault="00EC111E">
      <w:pPr>
        <w:pStyle w:val="HTML"/>
      </w:pPr>
      <w:r>
        <w:t>(подпись)</w:t>
      </w:r>
    </w:p>
    <w:p w:rsidR="00000000" w:rsidRDefault="00EC11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https://порядокправа.рф/obrazecy/xodatajstvo_o_vzyskanii_iz_federalnogo_byudzheta_v_polzu_arbitrazhnogo_upravlyayushhego_rasxodov_i_voznag.htm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E"/>
    <w:rsid w:val="00E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7D39E8-6344-4544-8401-08FF30A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vzyskanii_iz_federalnogo_byudzheta_v_polzu_arbitrazhnogo_upravlyayushhego_rasxodov_i_vozna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взыскании из федерального бюджета в пользу арбитражного управляющего расходов и вознаграждения за проведение им процедуры банкротства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2022-08-25T14:44:00Z</dcterms:created>
  <dcterms:modified xsi:type="dcterms:W3CDTF">2022-08-25T14:44:00Z</dcterms:modified>
</cp:coreProperties>
</file>