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C4053">
      <w:pPr>
        <w:pStyle w:val="1"/>
        <w:rPr>
          <w:rFonts w:eastAsia="Times New Roman"/>
        </w:rPr>
      </w:pPr>
      <w:r>
        <w:rPr>
          <w:rFonts w:eastAsia="Times New Roman"/>
        </w:rPr>
        <w:t>Ходатайство должника в арбитражный суд о замене предварительных обеспечительных мер встречным обеспечением</w:t>
      </w:r>
    </w:p>
    <w:p w:rsidR="00000000" w:rsidRDefault="00CC4053">
      <w:pPr>
        <w:pStyle w:val="HTML"/>
      </w:pPr>
      <w:r>
        <w:t xml:space="preserve">                     В Арбитражный суд ____________________________________</w:t>
      </w:r>
    </w:p>
    <w:p w:rsidR="00000000" w:rsidRDefault="00CC4053">
      <w:pPr>
        <w:pStyle w:val="HTML"/>
      </w:pPr>
      <w:r>
        <w:t>Дело номер ___________________________________________</w:t>
      </w:r>
    </w:p>
    <w:p w:rsidR="00000000" w:rsidRDefault="00CC4053">
      <w:pPr>
        <w:pStyle w:val="HTML"/>
      </w:pPr>
    </w:p>
    <w:p w:rsidR="00000000" w:rsidRDefault="00CC4053">
      <w:pPr>
        <w:pStyle w:val="HTML"/>
      </w:pPr>
      <w:r>
        <w:t>Заявитель: ___________________________________________</w:t>
      </w:r>
    </w:p>
    <w:p w:rsidR="00000000" w:rsidRDefault="00CC4053">
      <w:pPr>
        <w:pStyle w:val="HTML"/>
      </w:pPr>
      <w:r>
        <w:t>(фамилия, имя, отчество или наименование,</w:t>
      </w:r>
    </w:p>
    <w:p w:rsidR="00000000" w:rsidRDefault="00CC4053">
      <w:pPr>
        <w:pStyle w:val="HTML"/>
      </w:pPr>
      <w:r>
        <w:t>должность, фамилия, имя, отчество)</w:t>
      </w:r>
    </w:p>
    <w:p w:rsidR="00000000" w:rsidRDefault="00CC4053">
      <w:pPr>
        <w:pStyle w:val="HTML"/>
      </w:pPr>
      <w:r>
        <w:t>адрес: _______________________________________________</w:t>
      </w:r>
    </w:p>
    <w:p w:rsidR="00000000" w:rsidRDefault="00CC4053">
      <w:pPr>
        <w:pStyle w:val="HTML"/>
      </w:pPr>
      <w:r>
        <w:t>телефон: ____</w:t>
      </w:r>
      <w:r>
        <w:t>_______________, факс: _________________,</w:t>
      </w:r>
    </w:p>
    <w:p w:rsidR="00000000" w:rsidRDefault="00CC4053">
      <w:pPr>
        <w:pStyle w:val="HTML"/>
      </w:pPr>
      <w:r>
        <w:t>адрес электронной почты: ____________________________.</w:t>
      </w:r>
    </w:p>
    <w:p w:rsidR="00000000" w:rsidRDefault="00CC4053">
      <w:pPr>
        <w:pStyle w:val="HTML"/>
      </w:pPr>
    </w:p>
    <w:p w:rsidR="00000000" w:rsidRDefault="00CC4053">
      <w:pPr>
        <w:pStyle w:val="HTML"/>
      </w:pPr>
      <w:r>
        <w:t>Должник: _____________________________________________</w:t>
      </w:r>
    </w:p>
    <w:p w:rsidR="00000000" w:rsidRDefault="00CC4053">
      <w:pPr>
        <w:pStyle w:val="HTML"/>
      </w:pPr>
      <w:r>
        <w:t>(фамилия, имя, отчество или наименование,</w:t>
      </w:r>
    </w:p>
    <w:p w:rsidR="00000000" w:rsidRDefault="00CC4053">
      <w:pPr>
        <w:pStyle w:val="HTML"/>
      </w:pPr>
      <w:r>
        <w:t>должность, фамилия, имя, отчество)</w:t>
      </w:r>
    </w:p>
    <w:p w:rsidR="00000000" w:rsidRDefault="00CC4053">
      <w:pPr>
        <w:pStyle w:val="HTML"/>
      </w:pPr>
      <w:r>
        <w:t>адрес: ___________________</w:t>
      </w:r>
      <w:r>
        <w:t>____________________________</w:t>
      </w:r>
    </w:p>
    <w:p w:rsidR="00000000" w:rsidRDefault="00CC4053">
      <w:pPr>
        <w:pStyle w:val="HTML"/>
      </w:pPr>
      <w:r>
        <w:t>телефон: ___________________, факс: _________________,</w:t>
      </w:r>
    </w:p>
    <w:p w:rsidR="00000000" w:rsidRDefault="00CC4053">
      <w:pPr>
        <w:pStyle w:val="HTML"/>
      </w:pPr>
      <w:r>
        <w:t>адрес электронной почты: ____________________________.</w:t>
      </w:r>
    </w:p>
    <w:p w:rsidR="00000000" w:rsidRDefault="00CC40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4053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ответчика о замене предварительных обеспечительных мер встречным обеспечением</w:t>
      </w:r>
    </w:p>
    <w:p w:rsidR="00000000" w:rsidRDefault="00CC4053">
      <w:pPr>
        <w:pStyle w:val="HTML"/>
      </w:pPr>
      <w:r>
        <w:t xml:space="preserve">    Определением  Арбитраж</w:t>
      </w:r>
      <w:r>
        <w:t>ного  суда ___________________________________ от</w:t>
      </w:r>
    </w:p>
    <w:p w:rsidR="00000000" w:rsidRDefault="00CC4053">
      <w:pPr>
        <w:pStyle w:val="HTML"/>
      </w:pPr>
      <w:r>
        <w:t>"___"________   ___  г.  N  __________  приняты  следующие  предварительные</w:t>
      </w:r>
    </w:p>
    <w:p w:rsidR="00000000" w:rsidRDefault="00CC4053">
      <w:pPr>
        <w:pStyle w:val="HTML"/>
      </w:pPr>
      <w:r>
        <w:t>обеспечительные меры: _____________________________________________________</w:t>
      </w:r>
    </w:p>
    <w:p w:rsidR="00000000" w:rsidRDefault="00CC4053">
      <w:pPr>
        <w:pStyle w:val="HTML"/>
      </w:pPr>
      <w:r>
        <w:t>(ч. 1 ст. 91 АПК РФ)</w:t>
      </w:r>
    </w:p>
    <w:p w:rsidR="00000000" w:rsidRDefault="00CC4053">
      <w:pPr>
        <w:pStyle w:val="HTML"/>
      </w:pPr>
      <w:r>
        <w:t>на сумму _______ (___________) ру</w:t>
      </w:r>
      <w:r>
        <w:t>блей.</w:t>
      </w:r>
    </w:p>
    <w:p w:rsidR="00000000" w:rsidRDefault="00CC4053">
      <w:pPr>
        <w:pStyle w:val="just"/>
      </w:pPr>
      <w:r>
        <w:t>В соответствии с ч. 6 ст. 99 Арбитражного процессуального кодекса Российской Федерации ходатайствую о замене этих мер встречным обеспечением в соответствии с ч. 2 ст. 94 Арбитражного процессуального кодекса Российской Федерации.</w:t>
      </w:r>
    </w:p>
    <w:p w:rsidR="00000000" w:rsidRDefault="00CC40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4053">
      <w:pPr>
        <w:pStyle w:val="just"/>
      </w:pPr>
      <w:r>
        <w:t>Приложения:</w:t>
      </w:r>
    </w:p>
    <w:p w:rsidR="00000000" w:rsidRDefault="00CC4053">
      <w:pPr>
        <w:pStyle w:val="just"/>
      </w:pPr>
      <w:r>
        <w:t>1. Докум</w:t>
      </w:r>
      <w:r>
        <w:t>ент, подтверждающий внесение на депозитный счет Арбитражного суда ______________ денежных средств в размере требований заявителя.</w:t>
      </w:r>
    </w:p>
    <w:p w:rsidR="00000000" w:rsidRDefault="00CC4053">
      <w:pPr>
        <w:pStyle w:val="just"/>
      </w:pPr>
      <w:r>
        <w:t>2. Документы, подтверждающие полномочия на подписание ходатайства.</w:t>
      </w:r>
    </w:p>
    <w:p w:rsidR="00000000" w:rsidRDefault="00CC40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4053">
      <w:pPr>
        <w:pStyle w:val="just"/>
      </w:pPr>
      <w:r>
        <w:t>Должник</w:t>
      </w:r>
    </w:p>
    <w:p w:rsidR="00000000" w:rsidRDefault="00CC4053">
      <w:pPr>
        <w:pStyle w:val="just"/>
      </w:pPr>
      <w:r>
        <w:t>Подпись (М.П.)</w:t>
      </w:r>
    </w:p>
    <w:p w:rsidR="00000000" w:rsidRDefault="00CC4053">
      <w:pPr>
        <w:pStyle w:val="just"/>
      </w:pPr>
      <w:r>
        <w:t>Дата</w:t>
      </w:r>
    </w:p>
    <w:p w:rsidR="00000000" w:rsidRDefault="00CC40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4053">
      <w:pPr>
        <w:pStyle w:val="right"/>
      </w:pPr>
      <w:r>
        <w:t>Источник - Кабанов О.М.</w:t>
      </w:r>
    </w:p>
    <w:p w:rsidR="00000000" w:rsidRDefault="00CC405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https://порядокправа.рф/obrazecy/xodatajstvo_dolzhnika_v_arbitrazhnyj_sud_o_zamene_predvaritelnyx_obespechitelnyx_mer_vstrechnym_obespe.htm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53"/>
    <w:rsid w:val="00C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06DEE1C-A36B-454C-B605-E1EACDF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dolzhnika_v_arbitrazhnyj_sud_o_zamene_predvaritelnyx_obespechitelnyx_mer_vstrechnym_obesp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должника в арбитражный суд о замене предварительных обеспечительных мер встречным обеспечением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2022-08-25T14:20:00Z</dcterms:created>
  <dcterms:modified xsi:type="dcterms:W3CDTF">2022-08-25T14:20:00Z</dcterms:modified>
</cp:coreProperties>
</file>