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524A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объекта лицензирования для ведения розничной продажи алкогольной продукции на территории муниципального образования "Городской округ Дзержинский" Московской области</w:t>
      </w:r>
    </w:p>
    <w:p w:rsidR="00000000" w:rsidRDefault="00CB524A">
      <w:pPr>
        <w:pStyle w:val="right"/>
      </w:pPr>
      <w:r>
        <w:t>Приложение N 2 к Порядку согласования мест размещения территориально обособленных объектов организации - соискателя лицензии на розничную продажу алкогольной продукции на территории муниципального образования "Городской округ Дзержинский"</w:t>
      </w:r>
    </w:p>
    <w:p w:rsidR="00000000" w:rsidRDefault="00CB5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24A">
      <w:pPr>
        <w:pStyle w:val="HTML"/>
      </w:pPr>
      <w:r>
        <w:t xml:space="preserve">                </w:t>
      </w:r>
      <w:r>
        <w:t xml:space="preserve">              ХАРАКТЕРИСТИКА</w:t>
      </w:r>
    </w:p>
    <w:p w:rsidR="00000000" w:rsidRDefault="00CB524A">
      <w:pPr>
        <w:pStyle w:val="HTML"/>
      </w:pPr>
      <w:r>
        <w:t>ОБЪЕКТА ЛИЦЕНЗИРОВАНИЯ</w:t>
      </w:r>
    </w:p>
    <w:p w:rsidR="00000000" w:rsidRDefault="00CB524A">
      <w:pPr>
        <w:pStyle w:val="HTML"/>
      </w:pPr>
    </w:p>
    <w:p w:rsidR="00000000" w:rsidRDefault="00CB524A">
      <w:pPr>
        <w:pStyle w:val="HTML"/>
      </w:pPr>
      <w:r>
        <w:t>Заявитель _________________________________________________________________</w:t>
      </w:r>
    </w:p>
    <w:p w:rsidR="00000000" w:rsidRDefault="00CB524A">
      <w:pPr>
        <w:pStyle w:val="HTML"/>
      </w:pPr>
      <w:r>
        <w:t>Тип объекта _______________________________________________________________</w:t>
      </w:r>
    </w:p>
    <w:p w:rsidR="00000000" w:rsidRDefault="00CB524A">
      <w:pPr>
        <w:pStyle w:val="HTML"/>
      </w:pPr>
      <w:r>
        <w:t>Торговый объект: стационарный, нестационарный (нужн</w:t>
      </w:r>
      <w:r>
        <w:t>ое подчеркнуть).</w:t>
      </w:r>
    </w:p>
    <w:p w:rsidR="00000000" w:rsidRDefault="00CB524A">
      <w:pPr>
        <w:pStyle w:val="HTML"/>
      </w:pPr>
      <w:r>
        <w:t>Название объекта __________________________________________________________</w:t>
      </w:r>
    </w:p>
    <w:p w:rsidR="00000000" w:rsidRDefault="00CB524A">
      <w:pPr>
        <w:pStyle w:val="HTML"/>
      </w:pPr>
      <w:r>
        <w:t>Профиль: продажа продовольственных товаров и алкогольной продукции.</w:t>
      </w:r>
    </w:p>
    <w:p w:rsidR="00000000" w:rsidRDefault="00CB524A">
      <w:pPr>
        <w:pStyle w:val="HTML"/>
      </w:pPr>
      <w:r>
        <w:t>Адрес объекта: ____________________________________________________________</w:t>
      </w:r>
    </w:p>
    <w:p w:rsidR="00000000" w:rsidRDefault="00CB524A">
      <w:pPr>
        <w:pStyle w:val="HTML"/>
      </w:pPr>
      <w:r>
        <w:t>Ф.И.О. руководителя</w:t>
      </w:r>
      <w:r>
        <w:t xml:space="preserve"> объекта _______________________________________________</w:t>
      </w:r>
    </w:p>
    <w:p w:rsidR="00000000" w:rsidRDefault="00CB524A">
      <w:pPr>
        <w:pStyle w:val="HTML"/>
      </w:pPr>
      <w:r>
        <w:t>Телефон ___________________________________________________________________</w:t>
      </w:r>
    </w:p>
    <w:p w:rsidR="00000000" w:rsidRDefault="00CB524A">
      <w:pPr>
        <w:pStyle w:val="HTML"/>
      </w:pPr>
      <w:r>
        <w:t>Занимаемая площадь общая ________________, в т.ч. торговая ________________</w:t>
      </w:r>
    </w:p>
    <w:p w:rsidR="00000000" w:rsidRDefault="00CB524A">
      <w:pPr>
        <w:pStyle w:val="HTML"/>
      </w:pPr>
      <w:r>
        <w:t>Принадлежность площади ________________________</w:t>
      </w:r>
      <w:r>
        <w:t>____________________________</w:t>
      </w:r>
    </w:p>
    <w:p w:rsidR="00000000" w:rsidRDefault="00CB524A">
      <w:pPr>
        <w:pStyle w:val="HTML"/>
      </w:pPr>
      <w:r>
        <w:t>Арендодатель ______________________________________________________________</w:t>
      </w:r>
    </w:p>
    <w:p w:rsidR="00000000" w:rsidRDefault="00CB524A">
      <w:pPr>
        <w:pStyle w:val="HTML"/>
      </w:pPr>
      <w:r>
        <w:t>Режим работы ______________________________________________________________</w:t>
      </w:r>
    </w:p>
    <w:p w:rsidR="00000000" w:rsidRDefault="00CB524A">
      <w:pPr>
        <w:pStyle w:val="HTML"/>
      </w:pPr>
      <w:r>
        <w:t>Численность работников всего: _____________________________________________</w:t>
      </w:r>
    </w:p>
    <w:p w:rsidR="00000000" w:rsidRDefault="00CB524A">
      <w:pPr>
        <w:pStyle w:val="HTML"/>
      </w:pPr>
      <w:r>
        <w:t>Условия торговли алкогольной продукцией:</w:t>
      </w:r>
    </w:p>
    <w:p w:rsidR="00000000" w:rsidRDefault="00CB524A">
      <w:pPr>
        <w:pStyle w:val="HTML"/>
      </w:pPr>
      <w:r>
        <w:t>1) сейф __________________________________________________________________,</w:t>
      </w:r>
    </w:p>
    <w:p w:rsidR="00000000" w:rsidRDefault="00CB524A">
      <w:pPr>
        <w:pStyle w:val="HTML"/>
      </w:pPr>
      <w:r>
        <w:t>2) прибор контроля подлинности марок ______________________________________</w:t>
      </w:r>
    </w:p>
    <w:p w:rsidR="00000000" w:rsidRDefault="00CB524A">
      <w:pPr>
        <w:pStyle w:val="HTML"/>
      </w:pPr>
      <w:r>
        <w:t>Для предприятий общественного питания количество посадочных ме</w:t>
      </w:r>
      <w:r>
        <w:t>ст __________</w:t>
      </w:r>
    </w:p>
    <w:p w:rsidR="00000000" w:rsidRDefault="00CB524A">
      <w:pPr>
        <w:pStyle w:val="HTML"/>
      </w:pPr>
    </w:p>
    <w:p w:rsidR="00000000" w:rsidRDefault="00CB524A">
      <w:pPr>
        <w:pStyle w:val="HTML"/>
      </w:pPr>
      <w:r>
        <w:t>Подпись руководителя ______________________________________________________</w:t>
      </w:r>
    </w:p>
    <w:p w:rsidR="00000000" w:rsidRDefault="00CB524A">
      <w:pPr>
        <w:pStyle w:val="HTML"/>
      </w:pPr>
    </w:p>
    <w:p w:rsidR="00000000" w:rsidRDefault="00CB524A">
      <w:pPr>
        <w:pStyle w:val="HTML"/>
      </w:pPr>
      <w:r>
        <w:t>М.П.</w:t>
      </w:r>
    </w:p>
    <w:p w:rsidR="00000000" w:rsidRDefault="00CB5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24A">
      <w:pPr>
        <w:pStyle w:val="just"/>
      </w:pPr>
      <w:r>
        <w:t xml:space="preserve">Стационарное торговое помещение - специально оборудованное помещение, </w:t>
      </w:r>
      <w:r>
        <w:t>предназначенное для ведения розничной продажи алкогольной продукции, расположенное в здании (его части) или строении, прочно связанное фундаментом с земельным участком и подсоединенное к инженерным коммуникациям, внесенное в Единый государственный реестр п</w:t>
      </w:r>
      <w:r>
        <w:t>рав на недвижимое имущество и сделок с ним, имеющее торговый зал.</w:t>
      </w:r>
    </w:p>
    <w:p w:rsidR="00000000" w:rsidRDefault="00CB5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24A">
      <w:pPr>
        <w:pStyle w:val="right"/>
      </w:pPr>
      <w:r>
        <w:t>Источник - Постановление администрации городского округа Дзержинский МО от 08.02.2011 № 46-ПГА</w:t>
      </w:r>
    </w:p>
    <w:p w:rsidR="00000000" w:rsidRDefault="00CB52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https://порядокправа.рф/obrazecy/xarakteristika_obekta_licenzirovaniya_dlya_vedeniya_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roznichnoj_prodazhi_alkogolnoj_produkcii_na_territo.htm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4A"/>
    <w:rsid w:val="00C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027B44-AD1C-4FBA-97AA-DDFA26E9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obekta_licenzirovaniya_dlya_vedeniya_roznichnoj_prodazhi_alkogolnoj_produkcii_na_territ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объекта лицензирования для ведения розничной продажи алкогольной продукции на территории муниципального образования "Городской округ Дзержинский"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2022-08-25T14:11:00Z</dcterms:created>
  <dcterms:modified xsi:type="dcterms:W3CDTF">2022-08-25T14:11:00Z</dcterms:modified>
</cp:coreProperties>
</file>