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77728">
      <w:pPr>
        <w:pStyle w:val="1"/>
        <w:rPr>
          <w:rFonts w:eastAsia="Times New Roman"/>
        </w:rPr>
      </w:pPr>
      <w:r>
        <w:rPr>
          <w:rFonts w:eastAsia="Times New Roman"/>
        </w:rPr>
        <w:t>Выписка из личной карточки участника накопительно-ипотечной системы жилищного обеспечения военнослужащих</w:t>
      </w:r>
    </w:p>
    <w:p w:rsidR="00000000" w:rsidRDefault="00D77728">
      <w:pPr>
        <w:pStyle w:val="right"/>
      </w:pPr>
      <w:r>
        <w:t xml:space="preserve">Приложение N 2 к Инструкции (п. 13), утвержденной Приказом начальника </w:t>
      </w:r>
      <w:r>
        <w:t>Главного управления специальных программ Президента Российской Федерации от 8 ноября 2006 г. N 29 (в ред. Приказов ГУСП от 03.02.2009 N 5, от 13.05.2013 N 26)</w:t>
      </w:r>
    </w:p>
    <w:p w:rsidR="00000000" w:rsidRDefault="00D777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7728">
      <w:pPr>
        <w:pStyle w:val="HTML"/>
      </w:pPr>
      <w:r>
        <w:t xml:space="preserve">                                       УТВЕРЖДАЮ</w:t>
      </w:r>
    </w:p>
    <w:p w:rsidR="00000000" w:rsidRDefault="00D77728">
      <w:pPr>
        <w:pStyle w:val="HTML"/>
      </w:pPr>
      <w:r>
        <w:t>_____________________________________________</w:t>
      </w:r>
    </w:p>
    <w:p w:rsidR="00000000" w:rsidRDefault="00D77728">
      <w:pPr>
        <w:pStyle w:val="HTML"/>
      </w:pPr>
      <w:r>
        <w:t>(</w:t>
      </w:r>
      <w:r>
        <w:t>наименование должности)</w:t>
      </w:r>
    </w:p>
    <w:p w:rsidR="00000000" w:rsidRDefault="00D77728">
      <w:pPr>
        <w:pStyle w:val="HTML"/>
      </w:pPr>
      <w:r>
        <w:t>_____________________________________________</w:t>
      </w:r>
    </w:p>
    <w:p w:rsidR="00000000" w:rsidRDefault="00D77728">
      <w:pPr>
        <w:pStyle w:val="HTML"/>
      </w:pPr>
      <w:r>
        <w:t>(воинское звание, подпись, инициалы, фамилия)</w:t>
      </w:r>
    </w:p>
    <w:p w:rsidR="00000000" w:rsidRDefault="00D77728">
      <w:pPr>
        <w:pStyle w:val="HTML"/>
      </w:pPr>
      <w:r>
        <w:t>"__" _____________ 200_ г.</w:t>
      </w:r>
    </w:p>
    <w:p w:rsidR="00000000" w:rsidRDefault="00D77728">
      <w:pPr>
        <w:pStyle w:val="HTML"/>
      </w:pPr>
    </w:p>
    <w:p w:rsidR="00000000" w:rsidRDefault="00D77728">
      <w:pPr>
        <w:pStyle w:val="HTML"/>
      </w:pPr>
      <w:r>
        <w:t>ВЫПИСКА</w:t>
      </w:r>
    </w:p>
    <w:p w:rsidR="00000000" w:rsidRDefault="00D77728">
      <w:pPr>
        <w:pStyle w:val="HTML"/>
      </w:pPr>
      <w:r>
        <w:t>из личной карточки участника</w:t>
      </w:r>
    </w:p>
    <w:p w:rsidR="00000000" w:rsidRDefault="00D77728">
      <w:pPr>
        <w:pStyle w:val="HTML"/>
      </w:pPr>
      <w:r>
        <w:t>накопительно-ипотечной системы жилищного</w:t>
      </w:r>
    </w:p>
    <w:p w:rsidR="00000000" w:rsidRDefault="00D77728">
      <w:pPr>
        <w:pStyle w:val="HTML"/>
      </w:pPr>
      <w:r>
        <w:t>обеспечения военнослужащих</w:t>
      </w:r>
    </w:p>
    <w:p w:rsidR="00000000" w:rsidRDefault="00D77728">
      <w:pPr>
        <w:pStyle w:val="HTML"/>
      </w:pPr>
    </w:p>
    <w:p w:rsidR="00000000" w:rsidRDefault="00D77728">
      <w:pPr>
        <w:pStyle w:val="HTML"/>
      </w:pPr>
      <w:r>
        <w:t>В  соо</w:t>
      </w:r>
      <w:r>
        <w:t>тветствии  с Федеральным законом от 20 августа 2004 г. N</w:t>
      </w:r>
    </w:p>
    <w:p w:rsidR="00000000" w:rsidRDefault="00D77728">
      <w:pPr>
        <w:pStyle w:val="HTML"/>
      </w:pPr>
      <w:r>
        <w:t>117-ФЗ  "О  накопительно-ипотечной  системе  жилищного обеспечения</w:t>
      </w:r>
    </w:p>
    <w:p w:rsidR="00000000" w:rsidRDefault="00D77728">
      <w:pPr>
        <w:pStyle w:val="HTML"/>
      </w:pPr>
      <w:r>
        <w:t>военнослужащих" __________________________________________________</w:t>
      </w:r>
    </w:p>
    <w:p w:rsidR="00000000" w:rsidRDefault="00D77728">
      <w:pPr>
        <w:pStyle w:val="HTML"/>
      </w:pPr>
      <w:r>
        <w:t>(фамилия, имя, отчество)</w:t>
      </w:r>
    </w:p>
    <w:p w:rsidR="00000000" w:rsidRDefault="00D77728">
      <w:pPr>
        <w:pStyle w:val="HTML"/>
      </w:pPr>
      <w:r>
        <w:t>является  участником  накопительно-ипоте</w:t>
      </w:r>
      <w:r>
        <w:t>чной   системы   жилищного</w:t>
      </w:r>
    </w:p>
    <w:p w:rsidR="00000000" w:rsidRDefault="00D77728">
      <w:pPr>
        <w:pStyle w:val="HTML"/>
      </w:pPr>
      <w:r>
        <w:t>обеспечения военнослужащих.</w:t>
      </w:r>
    </w:p>
    <w:p w:rsidR="00000000" w:rsidRDefault="00D77728">
      <w:pPr>
        <w:pStyle w:val="HTML"/>
      </w:pPr>
    </w:p>
    <w:p w:rsidR="00000000" w:rsidRDefault="00D77728">
      <w:pPr>
        <w:pStyle w:val="HTML"/>
      </w:pPr>
      <w:r>
        <w:t>Категория участника: _____________________________________________</w:t>
      </w:r>
    </w:p>
    <w:p w:rsidR="00000000" w:rsidRDefault="00D77728">
      <w:pPr>
        <w:pStyle w:val="HTML"/>
      </w:pPr>
    </w:p>
    <w:p w:rsidR="00000000" w:rsidRDefault="00D77728">
      <w:pPr>
        <w:pStyle w:val="HTML"/>
      </w:pPr>
      <w:r>
        <w:t>Сведения об участнике:</w:t>
      </w:r>
    </w:p>
    <w:p w:rsidR="00000000" w:rsidRDefault="00D77728">
      <w:pPr>
        <w:pStyle w:val="HTML"/>
      </w:pPr>
    </w:p>
    <w:p w:rsidR="00000000" w:rsidRDefault="00D77728">
      <w:pPr>
        <w:pStyle w:val="HTML"/>
      </w:pPr>
      <w:r>
        <w:t>------------------------------------------------------------------</w:t>
      </w:r>
    </w:p>
    <w:p w:rsidR="00000000" w:rsidRDefault="00D77728">
      <w:pPr>
        <w:pStyle w:val="HTML"/>
      </w:pPr>
      <w:r>
        <w:t xml:space="preserve">¦ N ¦    Наименование показателя     ¦   </w:t>
      </w:r>
      <w:r>
        <w:t xml:space="preserve"> Значение показателя    ¦</w:t>
      </w:r>
    </w:p>
    <w:p w:rsidR="00000000" w:rsidRDefault="00D77728">
      <w:pPr>
        <w:pStyle w:val="HTML"/>
      </w:pPr>
      <w:r>
        <w:t>¦п/п¦                                ¦                           ¦</w:t>
      </w:r>
    </w:p>
    <w:p w:rsidR="00000000" w:rsidRDefault="00D77728">
      <w:pPr>
        <w:pStyle w:val="HTML"/>
      </w:pPr>
      <w:r>
        <w:t>+---+--------------------------------+---------------------------+</w:t>
      </w:r>
    </w:p>
    <w:p w:rsidR="00000000" w:rsidRDefault="00D77728">
      <w:pPr>
        <w:pStyle w:val="HTML"/>
      </w:pPr>
      <w:r>
        <w:t>¦ 1 ¦Сведения о заключении контракта ¦                           ¦</w:t>
      </w:r>
    </w:p>
    <w:p w:rsidR="00000000" w:rsidRDefault="00D77728">
      <w:pPr>
        <w:pStyle w:val="HTML"/>
      </w:pPr>
      <w:r>
        <w:t>+---+--------------------------------+---------------------------+</w:t>
      </w:r>
    </w:p>
    <w:p w:rsidR="00000000" w:rsidRDefault="00D77728">
      <w:pPr>
        <w:pStyle w:val="HTML"/>
      </w:pPr>
      <w:r>
        <w:t>¦ 2 ¦Основание для включения в реестр¦                           ¦</w:t>
      </w:r>
    </w:p>
    <w:p w:rsidR="00000000" w:rsidRDefault="00D77728">
      <w:pPr>
        <w:pStyle w:val="HTML"/>
      </w:pPr>
      <w:r>
        <w:t>+---+--------------------------------+---------------------------+</w:t>
      </w:r>
    </w:p>
    <w:p w:rsidR="00000000" w:rsidRDefault="00D77728">
      <w:pPr>
        <w:pStyle w:val="HTML"/>
      </w:pPr>
      <w:r>
        <w:t xml:space="preserve">¦ 3 ¦Дата возникновения основания для¦                 </w:t>
      </w:r>
      <w:r>
        <w:t xml:space="preserve">          ¦</w:t>
      </w:r>
    </w:p>
    <w:p w:rsidR="00000000" w:rsidRDefault="00D77728">
      <w:pPr>
        <w:pStyle w:val="HTML"/>
      </w:pPr>
      <w:r>
        <w:t>¦   ¦включения в реестр              ¦                           ¦</w:t>
      </w:r>
    </w:p>
    <w:p w:rsidR="00000000" w:rsidRDefault="00D77728">
      <w:pPr>
        <w:pStyle w:val="HTML"/>
      </w:pPr>
      <w:r>
        <w:t>+---+--------------------------------+---------------------------+</w:t>
      </w:r>
    </w:p>
    <w:p w:rsidR="00000000" w:rsidRDefault="00D77728">
      <w:pPr>
        <w:pStyle w:val="HTML"/>
      </w:pPr>
      <w:r>
        <w:t>¦    Данные паспорта гражданина Российской Федерации - участника:¦</w:t>
      </w:r>
    </w:p>
    <w:p w:rsidR="00000000" w:rsidRDefault="00D77728">
      <w:pPr>
        <w:pStyle w:val="HTML"/>
      </w:pPr>
      <w:r>
        <w:t>+------------------------------------------</w:t>
      </w:r>
      <w:r>
        <w:t>----------------------+</w:t>
      </w:r>
    </w:p>
    <w:p w:rsidR="00000000" w:rsidRDefault="00D77728">
      <w:pPr>
        <w:pStyle w:val="HTML"/>
      </w:pPr>
      <w:r>
        <w:t>¦ 4 ¦Пол                             ¦                           ¦</w:t>
      </w:r>
    </w:p>
    <w:p w:rsidR="00000000" w:rsidRDefault="00D77728">
      <w:pPr>
        <w:pStyle w:val="HTML"/>
      </w:pPr>
      <w:r>
        <w:t>+---+--------------------------------+---------------------------+</w:t>
      </w:r>
    </w:p>
    <w:p w:rsidR="00000000" w:rsidRDefault="00D77728">
      <w:pPr>
        <w:pStyle w:val="HTML"/>
      </w:pPr>
      <w:r>
        <w:t>¦ 5 ¦Дата рождения                   ¦                           ¦</w:t>
      </w:r>
    </w:p>
    <w:p w:rsidR="00000000" w:rsidRDefault="00D77728">
      <w:pPr>
        <w:pStyle w:val="HTML"/>
      </w:pPr>
      <w:r>
        <w:t>+---+--------------------------</w:t>
      </w:r>
      <w:r>
        <w:t>------+---------------------------+</w:t>
      </w:r>
    </w:p>
    <w:p w:rsidR="00000000" w:rsidRDefault="00D77728">
      <w:pPr>
        <w:pStyle w:val="HTML"/>
      </w:pPr>
      <w:r>
        <w:t>¦ 6 ¦Место рождения                  ¦                           ¦</w:t>
      </w:r>
    </w:p>
    <w:p w:rsidR="00000000" w:rsidRDefault="00D77728">
      <w:pPr>
        <w:pStyle w:val="HTML"/>
      </w:pPr>
      <w:r>
        <w:t>+---+--------------------------------+---------------------------+</w:t>
      </w:r>
    </w:p>
    <w:p w:rsidR="00000000" w:rsidRDefault="00D77728">
      <w:pPr>
        <w:pStyle w:val="HTML"/>
      </w:pPr>
      <w:r>
        <w:t>¦ 7 ¦Номер паспорта                  ¦                           ¦</w:t>
      </w:r>
    </w:p>
    <w:p w:rsidR="00000000" w:rsidRDefault="00D77728">
      <w:pPr>
        <w:pStyle w:val="HTML"/>
      </w:pPr>
      <w:r>
        <w:t>+---+--------------</w:t>
      </w:r>
      <w:r>
        <w:t>------------------+---------------------------+</w:t>
      </w:r>
    </w:p>
    <w:p w:rsidR="00000000" w:rsidRDefault="00D77728">
      <w:pPr>
        <w:pStyle w:val="HTML"/>
      </w:pPr>
      <w:r>
        <w:t>¦ 8 ¦Наименование органа, выдавшего  ¦                           ¦</w:t>
      </w:r>
    </w:p>
    <w:p w:rsidR="00000000" w:rsidRDefault="00D77728">
      <w:pPr>
        <w:pStyle w:val="HTML"/>
      </w:pPr>
      <w:r>
        <w:t>¦   ¦паспорт                         ¦                           ¦</w:t>
      </w:r>
    </w:p>
    <w:p w:rsidR="00000000" w:rsidRDefault="00D77728">
      <w:pPr>
        <w:pStyle w:val="HTML"/>
      </w:pPr>
      <w:r>
        <w:t>+---+--------------------------------+---------------------------+</w:t>
      </w:r>
    </w:p>
    <w:p w:rsidR="00000000" w:rsidRDefault="00D77728">
      <w:pPr>
        <w:pStyle w:val="HTML"/>
      </w:pPr>
      <w:r>
        <w:t>¦ 9 ¦Да</w:t>
      </w:r>
      <w:r>
        <w:t>та выдачи паспорта            ¦                           ¦</w:t>
      </w:r>
    </w:p>
    <w:p w:rsidR="00000000" w:rsidRDefault="00D77728">
      <w:pPr>
        <w:pStyle w:val="HTML"/>
      </w:pPr>
      <w:r>
        <w:lastRenderedPageBreak/>
        <w:t>----+--------------------------------+----------------------------</w:t>
      </w:r>
    </w:p>
    <w:p w:rsidR="00000000" w:rsidRDefault="00D77728">
      <w:pPr>
        <w:pStyle w:val="HTML"/>
      </w:pPr>
    </w:p>
    <w:p w:rsidR="00000000" w:rsidRDefault="00D77728">
      <w:pPr>
        <w:pStyle w:val="HTML"/>
      </w:pPr>
      <w:r>
        <w:t>Должностное лицо,</w:t>
      </w:r>
    </w:p>
    <w:p w:rsidR="00000000" w:rsidRDefault="00D77728">
      <w:pPr>
        <w:pStyle w:val="HTML"/>
      </w:pPr>
      <w:r>
        <w:t>ответственное за составление</w:t>
      </w:r>
    </w:p>
    <w:p w:rsidR="00000000" w:rsidRDefault="00D77728">
      <w:pPr>
        <w:pStyle w:val="HTML"/>
      </w:pPr>
      <w:r>
        <w:t>выписки                __________________________________</w:t>
      </w:r>
    </w:p>
    <w:p w:rsidR="00000000" w:rsidRDefault="00D77728">
      <w:pPr>
        <w:pStyle w:val="HTML"/>
      </w:pPr>
      <w:r>
        <w:t>(воинское звание)</w:t>
      </w:r>
    </w:p>
    <w:p w:rsidR="00000000" w:rsidRDefault="00D77728">
      <w:pPr>
        <w:pStyle w:val="HTML"/>
      </w:pPr>
      <w:r>
        <w:t>_____________ ____________________</w:t>
      </w:r>
    </w:p>
    <w:p w:rsidR="00000000" w:rsidRDefault="00D77728">
      <w:pPr>
        <w:pStyle w:val="HTML"/>
      </w:pPr>
      <w:r>
        <w:t>(подпись)     (инициал имени,</w:t>
      </w:r>
    </w:p>
    <w:p w:rsidR="00000000" w:rsidRDefault="00D77728">
      <w:pPr>
        <w:pStyle w:val="HTML"/>
      </w:pPr>
      <w:r>
        <w:t>фамилия)</w:t>
      </w:r>
    </w:p>
    <w:p w:rsidR="00000000" w:rsidRDefault="00D77728">
      <w:pPr>
        <w:pStyle w:val="HTML"/>
      </w:pPr>
    </w:p>
    <w:p w:rsidR="00000000" w:rsidRDefault="00D77728">
      <w:pPr>
        <w:pStyle w:val="HTML"/>
      </w:pPr>
      <w:r>
        <w:t>(дата)                     М.П.</w:t>
      </w:r>
    </w:p>
    <w:p w:rsidR="00000000" w:rsidRDefault="00D777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7728">
      <w:pPr>
        <w:pStyle w:val="just"/>
      </w:pPr>
      <w:r>
        <w:t>Примечания: 1. В позиции "Категория участника" указывается категория участника:</w:t>
      </w:r>
    </w:p>
    <w:p w:rsidR="00000000" w:rsidRDefault="00D77728">
      <w:pPr>
        <w:pStyle w:val="just"/>
      </w:pPr>
      <w:r>
        <w:t>01 - лица, окончившие военные образовательные учреждения профессиона</w:t>
      </w:r>
      <w:r>
        <w:t>льного образования и заключившие первый контракт о прохождении военной службы после 1 января 2005 г., которым присвоено первое воинское звание офицера;</w:t>
      </w:r>
    </w:p>
    <w:p w:rsidR="00000000" w:rsidRDefault="00D77728">
      <w:pPr>
        <w:pStyle w:val="just"/>
      </w:pPr>
      <w:r>
        <w:t>02 - офицеры, призванные на военную службу из запаса или поступившие в добровольном порядке на военную с</w:t>
      </w:r>
      <w:r>
        <w:t>лужбу из запаса и заключившие первый контракт о прохождении военной службы;</w:t>
      </w:r>
    </w:p>
    <w:p w:rsidR="00000000" w:rsidRDefault="00D77728">
      <w:pPr>
        <w:pStyle w:val="just"/>
      </w:pPr>
      <w:r>
        <w:t>03 - прапорщики (мичманы), заключившие первый контракт о прохождении военной службы после 1 января 2005 г., общая продолжительность военной службы которых по контракту составляет 3</w:t>
      </w:r>
      <w:r>
        <w:t xml:space="preserve"> года;</w:t>
      </w:r>
    </w:p>
    <w:p w:rsidR="00000000" w:rsidRDefault="00D77728">
      <w:pPr>
        <w:pStyle w:val="just"/>
      </w:pPr>
      <w:r>
        <w:t>04 - сержанты (старшины, солдаты или матросы), заключившие второй контракт о прохождении военной службы не ранее 1 января 2005 г. и изъявившие желание стать участником;</w:t>
      </w:r>
    </w:p>
    <w:p w:rsidR="00000000" w:rsidRDefault="00D77728">
      <w:pPr>
        <w:pStyle w:val="just"/>
      </w:pPr>
      <w:r>
        <w:t>05 - лица, окончившие военные образовательные учреждения профессионального образ</w:t>
      </w:r>
      <w:r>
        <w:t>ования начиная с 1 января 2005 г., заключившие первый контракт о прохождении военной службы до 1 января 2005 г. и изъявившие желание стать участником;</w:t>
      </w:r>
    </w:p>
    <w:p w:rsidR="00000000" w:rsidRDefault="00D77728">
      <w:pPr>
        <w:pStyle w:val="just"/>
      </w:pPr>
      <w:r>
        <w:t>06 - прапорщики (мичманы), общая продолжительность военной службы которых составит 3 года начиная с 1 янв</w:t>
      </w:r>
      <w:r>
        <w:t>аря 2005 г., если они заключили первый контракт о прохождении военной службы до 1 января 2005 г. и изъявили желание стать участником;</w:t>
      </w:r>
    </w:p>
    <w:p w:rsidR="00000000" w:rsidRDefault="00D77728">
      <w:pPr>
        <w:pStyle w:val="just"/>
      </w:pPr>
      <w:r>
        <w:t>07 - военнослужащие, являющиеся участниками, которые переведены из федерального органа исполнительной власти;</w:t>
      </w:r>
    </w:p>
    <w:p w:rsidR="00000000" w:rsidRDefault="00D77728">
      <w:pPr>
        <w:pStyle w:val="just"/>
      </w:pPr>
      <w:r>
        <w:t>08 - военнос</w:t>
      </w:r>
      <w:r>
        <w:t>лужащие, не имеющие воинского звания офицера и получившие первое воинское звание офицера в связи с поступлением на военную службу по контракту на воинскую должность, для которой штатом предусмотрено воинское звание офицера, начиная с 1 января 2008 г.;</w:t>
      </w:r>
    </w:p>
    <w:p w:rsidR="00000000" w:rsidRDefault="00D77728">
      <w:pPr>
        <w:pStyle w:val="just"/>
      </w:pPr>
      <w:r>
        <w:t>09 -</w:t>
      </w:r>
      <w:r>
        <w:t xml:space="preserve"> военнослужащие, получившие первое воинское звание офицера в связи с назначением на воинскую должность, для которой штатом предусмотрено воинское звание офицера, начиная с 1 января 2008 г.;</w:t>
      </w:r>
    </w:p>
    <w:p w:rsidR="00000000" w:rsidRDefault="00D77728">
      <w:pPr>
        <w:pStyle w:val="just"/>
      </w:pPr>
      <w:r>
        <w:t>10 - военнослужащие, получившие первое воинское звание офицера в с</w:t>
      </w:r>
      <w:r>
        <w:t>вязи с окончанием курсов по подготовке младших офицеров, начиная с 1 января 2008 г.;</w:t>
      </w:r>
    </w:p>
    <w:p w:rsidR="00000000" w:rsidRDefault="00D77728">
      <w:pPr>
        <w:pStyle w:val="just"/>
      </w:pPr>
      <w:r>
        <w:t>11 - лица, окончившие военные образовательные учреждения профессионального образования в период после 1 января 2005 г. до 1 января 2008 г., получившие первое воинское зван</w:t>
      </w:r>
      <w:r>
        <w:t>ие офицера в процессе обучения и изъявившие желание стать участниками;</w:t>
      </w:r>
    </w:p>
    <w:p w:rsidR="00000000" w:rsidRDefault="00D77728">
      <w:pPr>
        <w:pStyle w:val="just"/>
      </w:pPr>
      <w:r>
        <w:t>12 - военнослужащие, не имеющие воинского звания офицера, получившие первое воинское звание офицера в связи с поступлением на военную службу по контракту на воинскую должность, для кото</w:t>
      </w:r>
      <w:r>
        <w:t>рой штатом предусмотрено воинское звание офицера, после 1 января 2005 г. до 1 января 2008 г. и изъявившие желание стать участниками;</w:t>
      </w:r>
    </w:p>
    <w:p w:rsidR="00000000" w:rsidRDefault="00D77728">
      <w:pPr>
        <w:pStyle w:val="just"/>
      </w:pPr>
      <w:r>
        <w:t>13 - военнослужащие, получившие первое воинское звание офицера в связи с назначением на воинскую должность, для которой шта</w:t>
      </w:r>
      <w:r>
        <w:t>том предусмотрено воинское звание офицера, после 1 января 2005 г. до 1 января 2008 г. и изъявившие желание стать участниками;</w:t>
      </w:r>
    </w:p>
    <w:p w:rsidR="00000000" w:rsidRDefault="00D77728">
      <w:pPr>
        <w:pStyle w:val="just"/>
      </w:pPr>
      <w:r>
        <w:t xml:space="preserve">14 - военнослужащие, получившие первое воинское звание офицера в связи с окончанием курсов по подготовке младших офицеров после 1 </w:t>
      </w:r>
      <w:r>
        <w:t>января 2005 г. до 1 января 2008 г. и изъявившие желание стать участниками.</w:t>
      </w:r>
    </w:p>
    <w:p w:rsidR="00000000" w:rsidRDefault="00D77728">
      <w:pPr>
        <w:pStyle w:val="just"/>
      </w:pPr>
      <w:r>
        <w:t>2. В графе "Сведения о заключении контракта" указывается номер приказа, дата и должность лица, издавшего приказ, в котором объявлено о вступлении в силу первого контракта (для сержа</w:t>
      </w:r>
      <w:r>
        <w:t>нтов, старшин, солдат или матросов - второго контракта).</w:t>
      </w:r>
    </w:p>
    <w:p w:rsidR="00000000" w:rsidRDefault="00D77728">
      <w:pPr>
        <w:pStyle w:val="just"/>
      </w:pPr>
      <w:r>
        <w:t>3. В графе "Основание для включения в реестр" указывается для категорий участников:</w:t>
      </w:r>
    </w:p>
    <w:p w:rsidR="00000000" w:rsidRDefault="00D77728">
      <w:pPr>
        <w:pStyle w:val="just"/>
      </w:pPr>
      <w:r>
        <w:t>01, 08, 09, 10 - дата, номер приказа и должность лица, издавшего приказ о присвоении первого воинского звания офице</w:t>
      </w:r>
      <w:r>
        <w:t>ра;</w:t>
      </w:r>
    </w:p>
    <w:p w:rsidR="00000000" w:rsidRDefault="00D77728">
      <w:pPr>
        <w:pStyle w:val="just"/>
      </w:pPr>
      <w:r>
        <w:t>02 и 03 - дата, номер приказа и должность лица, издавшего приказ, в котором объявлено о вступлении в силу первого контракта о прохождении военной службы;</w:t>
      </w:r>
    </w:p>
    <w:p w:rsidR="00000000" w:rsidRDefault="00D77728">
      <w:pPr>
        <w:pStyle w:val="just"/>
      </w:pPr>
      <w:r>
        <w:t>04, 05, 06, 11, 12, 13, 14 - наименование воинской части (организации), в которой зарегистрировано</w:t>
      </w:r>
      <w:r>
        <w:t xml:space="preserve"> обращение военнослужащего о его включении в реестр, а также дата и номер этой регистрации в журнале учета служебных документов воинской части;</w:t>
      </w:r>
    </w:p>
    <w:p w:rsidR="00000000" w:rsidRDefault="00D77728">
      <w:pPr>
        <w:pStyle w:val="just"/>
      </w:pPr>
      <w:r>
        <w:t>07 - дата, номер приказа и должность лица, издавшего приказ о зачислении военнослужащего в федеральный орган исп</w:t>
      </w:r>
      <w:r>
        <w:t>олнительной власти, в который он переведен, старый регистрационный номер участника, дата возникновения основания для первоначального включения в реестр.</w:t>
      </w:r>
    </w:p>
    <w:p w:rsidR="00000000" w:rsidRDefault="00D77728">
      <w:pPr>
        <w:pStyle w:val="just"/>
      </w:pPr>
      <w:r>
        <w:t>4. В графе "Дата возникновения основания для включения в реестр" указывается дата возникновения соответ</w:t>
      </w:r>
      <w:r>
        <w:t>ствующего основания для включения военнослужащего в реестр, которая является для участников категории:</w:t>
      </w:r>
    </w:p>
    <w:p w:rsidR="00000000" w:rsidRDefault="00D77728">
      <w:pPr>
        <w:pStyle w:val="just"/>
      </w:pPr>
      <w:r>
        <w:t>01, 08, 09, 10 - датой присвоения первого воинского звания офицера;</w:t>
      </w:r>
    </w:p>
    <w:p w:rsidR="00000000" w:rsidRDefault="00D77728">
      <w:pPr>
        <w:pStyle w:val="just"/>
      </w:pPr>
      <w:r>
        <w:t>02 - датой вступления в силу первого контракта о прохождении военной службы;</w:t>
      </w:r>
    </w:p>
    <w:p w:rsidR="00000000" w:rsidRDefault="00D77728">
      <w:pPr>
        <w:pStyle w:val="just"/>
      </w:pPr>
      <w:r>
        <w:t>03 - датой достижения 3 лет общей продолжительности их военной службы по контракту;</w:t>
      </w:r>
    </w:p>
    <w:p w:rsidR="00000000" w:rsidRDefault="00D77728">
      <w:pPr>
        <w:pStyle w:val="just"/>
      </w:pPr>
      <w:r>
        <w:t>04, 05, 06, 11, 12, 13, 14 - датой регистрации в журнале учета служебных документов их обращени</w:t>
      </w:r>
      <w:r>
        <w:t>я (в письменной форме) о включении в реестр;</w:t>
      </w:r>
    </w:p>
    <w:p w:rsidR="00000000" w:rsidRDefault="00D77728">
      <w:pPr>
        <w:pStyle w:val="just"/>
      </w:pPr>
      <w:r>
        <w:t>07 - датой зачисления в федеральный орган исполнительной власти, в который они переведены.</w:t>
      </w:r>
    </w:p>
    <w:p w:rsidR="00000000" w:rsidRDefault="00D77728">
      <w:pPr>
        <w:pStyle w:val="just"/>
      </w:pPr>
      <w:r>
        <w:t>15, 16 - дата вступления в силу нового контракта о прохождении военной службы;</w:t>
      </w:r>
    </w:p>
    <w:p w:rsidR="00000000" w:rsidRDefault="00D77728">
      <w:pPr>
        <w:pStyle w:val="just"/>
      </w:pPr>
      <w:r>
        <w:t>17 - дата достижения общей продолжительно</w:t>
      </w:r>
      <w:r>
        <w:t>сти военной службы 20 лет.</w:t>
      </w:r>
    </w:p>
    <w:p w:rsidR="00000000" w:rsidRDefault="00D77728">
      <w:pPr>
        <w:pStyle w:val="just"/>
      </w:pPr>
      <w:r>
        <w:t>После направления выписки из личной карточки участника в регистрирующий орган в личную карточку вносятся реквизиты сопроводительного письма к выписке из личной карточки участника.</w:t>
      </w:r>
    </w:p>
    <w:p w:rsidR="00000000" w:rsidRDefault="00D777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7728">
      <w:pPr>
        <w:pStyle w:val="right"/>
      </w:pPr>
      <w:r>
        <w:t>Источник - Приказ ГУСП от 08.11.2006 № 29 (с изм</w:t>
      </w:r>
      <w:r>
        <w:t>енениями и дополнениями на 2013 год)</w:t>
      </w:r>
    </w:p>
    <w:p w:rsidR="00000000" w:rsidRDefault="00D7772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https://порядокправа.рф/obrazecy/vypiska_iz_lichnoj_kartochki_uchastnika_nakopitelno_ipotechnoj_sistemy_zhilishhnogo_obespecheniya_voennosluzh.htm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28"/>
    <w:rsid w:val="00D7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CDA6533-15B7-47AE-B5BA-659A9835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piska_iz_lichnoj_kartochki_uchastnika_nakopitelno_ipotechnoj_sistemy_zhilishhnogo_obespecheniya_voennosluz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1298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личной карточки участника накопительно-ипотечной системы жилищного обеспечения военнослужащих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2022-08-25T13:47:00Z</dcterms:created>
  <dcterms:modified xsi:type="dcterms:W3CDTF">2022-08-25T13:47:00Z</dcterms:modified>
</cp:coreProperties>
</file>