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87DC7">
      <w:pPr>
        <w:pStyle w:val="1"/>
        <w:rPr>
          <w:rFonts w:eastAsia="Times New Roman"/>
        </w:rPr>
      </w:pPr>
      <w:r>
        <w:rPr>
          <w:rFonts w:eastAsia="Times New Roman"/>
        </w:rPr>
        <w:t>Ведомость контроля за сохранностью и движением основных средств стоимостью менее 10000 рублей, списанных с баланса</w:t>
      </w:r>
    </w:p>
    <w:p w:rsidR="00000000" w:rsidRDefault="00687DC7">
      <w:pPr>
        <w:pStyle w:val="right"/>
      </w:pPr>
      <w:r>
        <w:t xml:space="preserve">Приложение к Письму ФСС РФ от 23 апреля 2004 г. N 02-18/05-2571 </w:t>
      </w:r>
    </w:p>
    <w:p w:rsidR="00000000" w:rsidRDefault="00687DC7">
      <w:pPr>
        <w:pStyle w:val="right"/>
      </w:pPr>
      <w:r>
        <w:t>Примерная форма</w:t>
      </w:r>
    </w:p>
    <w:p w:rsidR="00000000" w:rsidRDefault="00687D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7DC7">
      <w:pPr>
        <w:pStyle w:val="3"/>
        <w:rPr>
          <w:rFonts w:eastAsia="Times New Roman"/>
        </w:rPr>
      </w:pPr>
      <w:r>
        <w:rPr>
          <w:rFonts w:eastAsia="Times New Roman"/>
        </w:rPr>
        <w:t xml:space="preserve">ВЕДОМОСТЬ КОНТРОЛЯ ЗА </w:t>
      </w:r>
      <w:r>
        <w:rPr>
          <w:rFonts w:eastAsia="Times New Roman"/>
        </w:rPr>
        <w:t>СОХРАННОСТЬЮ И ДВИЖЕНИЕМ ОСНОВНЫХ СРЕДСТВ стоимостью менее 10000 рублей, списанных с баланса на _________________ 200_ г.</w:t>
      </w:r>
    </w:p>
    <w:p w:rsidR="00000000" w:rsidRDefault="00687DC7">
      <w:pPr>
        <w:pStyle w:val="just"/>
      </w:pPr>
      <w:r>
        <w:t>Наименование подразделения __________________________________</w:t>
      </w:r>
    </w:p>
    <w:p w:rsidR="00000000" w:rsidRDefault="00687D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7DC7">
      <w:pPr>
        <w:pStyle w:val="HTML"/>
      </w:pPr>
      <w:r>
        <w:t>-----------------------------------------------------------------------</w:t>
      </w:r>
    </w:p>
    <w:p w:rsidR="00000000" w:rsidRDefault="00687DC7">
      <w:pPr>
        <w:pStyle w:val="HTML"/>
      </w:pPr>
      <w:r>
        <w:t>¦N  ¦Дата¦Дата ¦Наи- ¦           Выдано           ¦ Выбыло  ¦ Остаток ¦</w:t>
      </w:r>
    </w:p>
    <w:p w:rsidR="00000000" w:rsidRDefault="00687DC7">
      <w:pPr>
        <w:pStyle w:val="HTML"/>
      </w:pPr>
      <w:r>
        <w:t>¦п/п¦за- ¦и    ¦мено-¦                            ¦(списано)¦         ¦</w:t>
      </w:r>
    </w:p>
    <w:p w:rsidR="00000000" w:rsidRDefault="00687DC7">
      <w:pPr>
        <w:pStyle w:val="HTML"/>
      </w:pPr>
      <w:r>
        <w:t>¦   ¦писи¦номер¦вание+----------------------------+---------+---------+</w:t>
      </w:r>
    </w:p>
    <w:p w:rsidR="00000000" w:rsidRDefault="00687DC7">
      <w:pPr>
        <w:pStyle w:val="HTML"/>
      </w:pPr>
      <w:r>
        <w:t>¦   ¦    ¦доку-¦пред-¦долж-¦Ф.И.О.¦стои</w:t>
      </w:r>
      <w:r>
        <w:t>-¦ко- ¦сум-¦ко- ¦сум-¦ко- ¦сум-¦</w:t>
      </w:r>
    </w:p>
    <w:p w:rsidR="00000000" w:rsidRDefault="00687DC7">
      <w:pPr>
        <w:pStyle w:val="HTML"/>
      </w:pPr>
      <w:r>
        <w:t>¦   ¦    ¦мента¦мета ¦ность¦      ¦мость¦ли- ¦ма  ¦ли- ¦ма  ¦ли- ¦ма  ¦</w:t>
      </w:r>
    </w:p>
    <w:p w:rsidR="00000000" w:rsidRDefault="00687DC7">
      <w:pPr>
        <w:pStyle w:val="HTML"/>
      </w:pPr>
      <w:r>
        <w:t>¦   ¦    ¦     ¦     ¦     ¦      ¦(за  ¦чес-¦    ¦чес-¦    ¦чес-¦    ¦</w:t>
      </w:r>
    </w:p>
    <w:p w:rsidR="00000000" w:rsidRDefault="00687DC7">
      <w:pPr>
        <w:pStyle w:val="HTML"/>
      </w:pPr>
      <w:r>
        <w:t>¦   ¦    ¦     ¦     ¦     ¦      ¦еди- ¦тво ¦    ¦тво ¦    ¦тво ¦    ¦</w:t>
      </w:r>
    </w:p>
    <w:p w:rsidR="00000000" w:rsidRDefault="00687DC7">
      <w:pPr>
        <w:pStyle w:val="HTML"/>
      </w:pPr>
      <w:r>
        <w:t xml:space="preserve">¦   ¦  </w:t>
      </w:r>
      <w:r>
        <w:t xml:space="preserve">  ¦     ¦     ¦     ¦      ¦ницу)¦    ¦    ¦    ¦    ¦    ¦    ¦</w:t>
      </w:r>
    </w:p>
    <w:p w:rsidR="00000000" w:rsidRDefault="00687DC7">
      <w:pPr>
        <w:pStyle w:val="HTML"/>
      </w:pPr>
      <w:r>
        <w:t>+---+----+-----+-----+-----+------+-----+----+----+----+----+----+----+</w:t>
      </w:r>
    </w:p>
    <w:p w:rsidR="00000000" w:rsidRDefault="00687DC7">
      <w:pPr>
        <w:pStyle w:val="HTML"/>
      </w:pPr>
      <w:r>
        <w:t>¦ 1 ¦ 2  ¦  3  ¦  4  ¦  5  ¦  6   ¦  7  ¦ 8  ¦ 9  ¦ 10 ¦ 11 ¦ 12 ¦ 13 ¦</w:t>
      </w:r>
    </w:p>
    <w:p w:rsidR="00000000" w:rsidRDefault="00687DC7">
      <w:pPr>
        <w:pStyle w:val="HTML"/>
      </w:pPr>
      <w:r>
        <w:t>+---+----+-----+-----+-----+------+-----+----+-</w:t>
      </w:r>
      <w:r>
        <w:t>---+----+----+----+----+</w:t>
      </w:r>
    </w:p>
    <w:p w:rsidR="00000000" w:rsidRDefault="00687DC7">
      <w:pPr>
        <w:pStyle w:val="HTML"/>
      </w:pPr>
      <w:r>
        <w:t>+---+----+-----+-----+-----+------+-----+----+----+----+----+----+----+</w:t>
      </w:r>
    </w:p>
    <w:p w:rsidR="00000000" w:rsidRDefault="00687DC7">
      <w:pPr>
        <w:pStyle w:val="HTML"/>
      </w:pPr>
      <w:r>
        <w:t>+---+----+-----+-----+-----+------+-----+----+----+----+----+----+----+</w:t>
      </w:r>
    </w:p>
    <w:p w:rsidR="00000000" w:rsidRDefault="00687DC7">
      <w:pPr>
        <w:pStyle w:val="HTML"/>
      </w:pPr>
      <w:r>
        <w:t>----+----+-----+-----+-----+------+-----+----+----+----+----+----+-----</w:t>
      </w:r>
    </w:p>
    <w:p w:rsidR="00000000" w:rsidRDefault="00687D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7DC7">
      <w:pPr>
        <w:pStyle w:val="right"/>
      </w:pPr>
      <w:r>
        <w:t>Источник - Пис</w:t>
      </w:r>
      <w:r>
        <w:t>ьмо ФСС РФ от 23.04.2004 № 02-18/05-2571</w:t>
      </w:r>
    </w:p>
    <w:p w:rsidR="00000000" w:rsidRDefault="00687D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https://порядокправа.рф/obrazecy/vedomost_kontrolya_za_soxrannostyu_i_dvizheniem_osnovnyx_sredstv_stoimostyu_menee_10000_rublej_spisa.htm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C7"/>
    <w:rsid w:val="006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A6E6FD-DF6C-459F-87EE-4430F511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kontrolya_za_soxrannostyu_i_dvizheniem_osnovnyx_sredstv_stoimostyu_menee_10000_rublej_spis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контроля за сохранностью и движением основных средств стоимостью менее 10000 рублей, списанных с баланса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2022-08-25T12:21:00Z</dcterms:created>
  <dcterms:modified xsi:type="dcterms:W3CDTF">2022-08-25T12:21:00Z</dcterms:modified>
</cp:coreProperties>
</file>