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3BE1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проведении мероприятий по осуществлению муниципального земельного контроля на территории муниципального образования "Городской округ Бронницы" Московской области</w:t>
      </w:r>
    </w:p>
    <w:p w:rsidR="00000000" w:rsidRDefault="00B43BE1">
      <w:pPr>
        <w:pStyle w:val="right"/>
      </w:pPr>
      <w:r>
        <w:t>Приложение N 2 к Положению о муниципальном земельном контроле за использованием земель на территории муниципального образования "Городской округ Бронницы" Московской области</w:t>
      </w:r>
    </w:p>
    <w:p w:rsidR="00000000" w:rsidRDefault="00B43B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BE1">
      <w:pPr>
        <w:pStyle w:val="HTML"/>
      </w:pPr>
      <w:r>
        <w:t xml:space="preserve">                     Корешок к уведомлению N _________</w:t>
      </w:r>
    </w:p>
    <w:p w:rsidR="00000000" w:rsidRDefault="00B43BE1">
      <w:pPr>
        <w:pStyle w:val="HTML"/>
      </w:pPr>
    </w:p>
    <w:p w:rsidR="00000000" w:rsidRDefault="00B43BE1">
      <w:pPr>
        <w:pStyle w:val="HTML"/>
      </w:pPr>
      <w:r>
        <w:t>Кому: ___________________</w:t>
      </w:r>
      <w:r>
        <w:t>__________________________________________________</w:t>
      </w:r>
    </w:p>
    <w:p w:rsidR="00000000" w:rsidRDefault="00B43BE1">
      <w:pPr>
        <w:pStyle w:val="HTML"/>
      </w:pPr>
      <w:r>
        <w:t>(наименование лица)</w:t>
      </w:r>
    </w:p>
    <w:p w:rsidR="00000000" w:rsidRDefault="00B43BE1">
      <w:pPr>
        <w:pStyle w:val="HTML"/>
      </w:pPr>
      <w:r>
        <w:t>___________________________________________________________________________</w:t>
      </w:r>
    </w:p>
    <w:p w:rsidR="00000000" w:rsidRDefault="00B43BE1">
      <w:pPr>
        <w:pStyle w:val="HTML"/>
      </w:pPr>
      <w:r>
        <w:t>(адрес земельного участка)</w:t>
      </w:r>
    </w:p>
    <w:p w:rsidR="00000000" w:rsidRDefault="00B43BE1">
      <w:pPr>
        <w:pStyle w:val="HTML"/>
      </w:pPr>
      <w:r>
        <w:t>Дата вызова: "___" ________ 20_ г. Время __________ час.</w:t>
      </w:r>
    </w:p>
    <w:p w:rsidR="00000000" w:rsidRDefault="00B43BE1">
      <w:pPr>
        <w:pStyle w:val="HTML"/>
      </w:pPr>
      <w:r>
        <w:t>Уведомление получил: ____</w:t>
      </w:r>
      <w:r>
        <w:t>__________________________________________________</w:t>
      </w:r>
    </w:p>
    <w:p w:rsidR="00000000" w:rsidRDefault="00B43BE1">
      <w:pPr>
        <w:pStyle w:val="HTML"/>
      </w:pPr>
      <w:r>
        <w:t>(Ф.И.О., должность, подпись)</w:t>
      </w:r>
    </w:p>
    <w:p w:rsidR="00000000" w:rsidRDefault="00B43BE1">
      <w:pPr>
        <w:pStyle w:val="HTML"/>
      </w:pPr>
      <w:r>
        <w:t>"___" ___________ 20__ г.</w:t>
      </w:r>
    </w:p>
    <w:p w:rsidR="00000000" w:rsidRDefault="00B43BE1">
      <w:pPr>
        <w:pStyle w:val="HTML"/>
      </w:pPr>
      <w:r>
        <w:t>___________________________________________________________________________</w:t>
      </w:r>
    </w:p>
    <w:p w:rsidR="00000000" w:rsidRDefault="00B43BE1">
      <w:pPr>
        <w:pStyle w:val="HTML"/>
      </w:pPr>
    </w:p>
    <w:p w:rsidR="00000000" w:rsidRDefault="00B43BE1">
      <w:pPr>
        <w:pStyle w:val="HTML"/>
      </w:pPr>
      <w:r>
        <w:t>УВЕДОМЛЕНИЕ</w:t>
      </w:r>
    </w:p>
    <w:p w:rsidR="00000000" w:rsidRDefault="00B43BE1">
      <w:pPr>
        <w:pStyle w:val="HTML"/>
      </w:pPr>
      <w:r>
        <w:t>ОТ "____" ____________ 20__ Г. N ___________</w:t>
      </w:r>
    </w:p>
    <w:p w:rsidR="00000000" w:rsidRDefault="00B43BE1">
      <w:pPr>
        <w:pStyle w:val="HTML"/>
      </w:pPr>
    </w:p>
    <w:p w:rsidR="00000000" w:rsidRDefault="00B43BE1">
      <w:pPr>
        <w:pStyle w:val="HTML"/>
      </w:pPr>
      <w:r>
        <w:t>Кому: _________</w:t>
      </w:r>
      <w:r>
        <w:t>____________________________________________________________</w:t>
      </w:r>
    </w:p>
    <w:p w:rsidR="00000000" w:rsidRDefault="00B43BE1">
      <w:pPr>
        <w:pStyle w:val="HTML"/>
      </w:pPr>
      <w:r>
        <w:t>(Ф.И.О. руководителя организации, предприятия, учреждения,</w:t>
      </w:r>
    </w:p>
    <w:p w:rsidR="00000000" w:rsidRDefault="00B43BE1">
      <w:pPr>
        <w:pStyle w:val="HTML"/>
      </w:pPr>
      <w:r>
        <w:t>___________________________________________________________________________</w:t>
      </w:r>
    </w:p>
    <w:p w:rsidR="00000000" w:rsidRDefault="00B43BE1">
      <w:pPr>
        <w:pStyle w:val="HTML"/>
      </w:pPr>
      <w:r>
        <w:t>индивидуального предпринимателя, физического лица)</w:t>
      </w:r>
    </w:p>
    <w:p w:rsidR="00000000" w:rsidRDefault="00B43BE1">
      <w:pPr>
        <w:pStyle w:val="HTML"/>
      </w:pPr>
      <w:r>
        <w:t>Руководст</w:t>
      </w:r>
      <w:r>
        <w:t>вуясь   Земельным   кодексом  Российской  Федерации,  Кодексом</w:t>
      </w:r>
    </w:p>
    <w:p w:rsidR="00000000" w:rsidRDefault="00B43BE1">
      <w:pPr>
        <w:pStyle w:val="HTML"/>
      </w:pPr>
      <w:r>
        <w:t>Российской Федерации об административных правонарушениях (Кодексом субъекта</w:t>
      </w:r>
    </w:p>
    <w:p w:rsidR="00000000" w:rsidRDefault="00B43BE1">
      <w:pPr>
        <w:pStyle w:val="HTML"/>
      </w:pPr>
      <w:r>
        <w:t>Российской  Федерации об административном правонарушении, местным законом),</w:t>
      </w:r>
    </w:p>
    <w:p w:rsidR="00000000" w:rsidRDefault="00B43BE1">
      <w:pPr>
        <w:pStyle w:val="HTML"/>
      </w:pPr>
      <w:r>
        <w:t>прошу Вас (или Вашего полномочного предст</w:t>
      </w:r>
      <w:r>
        <w:t>авителя с  доверенностью)  прибыть</w:t>
      </w:r>
    </w:p>
    <w:p w:rsidR="00000000" w:rsidRDefault="00B43BE1">
      <w:pPr>
        <w:pStyle w:val="HTML"/>
      </w:pPr>
      <w:r>
        <w:t>___________________________________________________________________________</w:t>
      </w:r>
    </w:p>
    <w:p w:rsidR="00000000" w:rsidRDefault="00B43BE1">
      <w:pPr>
        <w:pStyle w:val="HTML"/>
      </w:pPr>
      <w:r>
        <w:t>(наименование органа</w:t>
      </w:r>
    </w:p>
    <w:p w:rsidR="00000000" w:rsidRDefault="00B43BE1">
      <w:pPr>
        <w:pStyle w:val="HTML"/>
      </w:pPr>
      <w:r>
        <w:t>___________________________________________________________________________</w:t>
      </w:r>
    </w:p>
    <w:p w:rsidR="00000000" w:rsidRDefault="00B43BE1">
      <w:pPr>
        <w:pStyle w:val="HTML"/>
      </w:pPr>
      <w:r>
        <w:t>муниципального земельного контроля)</w:t>
      </w:r>
    </w:p>
    <w:p w:rsidR="00000000" w:rsidRDefault="00B43BE1">
      <w:pPr>
        <w:pStyle w:val="HTML"/>
      </w:pPr>
      <w:r>
        <w:t>"___" _____________ 20__ г. к _______ часам по адресу: ____________________</w:t>
      </w:r>
    </w:p>
    <w:p w:rsidR="00000000" w:rsidRDefault="00B43BE1">
      <w:pPr>
        <w:pStyle w:val="HTML"/>
      </w:pPr>
      <w:r>
        <w:t>для  проведения  мероприятий  по  осуществлению  муниципального  зем</w:t>
      </w:r>
      <w:r>
        <w:t>ельного</w:t>
      </w:r>
    </w:p>
    <w:p w:rsidR="00000000" w:rsidRDefault="00B43BE1">
      <w:pPr>
        <w:pStyle w:val="HTML"/>
      </w:pPr>
      <w:r>
        <w:t>контроля.</w:t>
      </w:r>
    </w:p>
    <w:p w:rsidR="00000000" w:rsidRDefault="00B43BE1">
      <w:pPr>
        <w:pStyle w:val="HTML"/>
      </w:pPr>
      <w:r>
        <w:t>При  себе необходимо иметь: свидетельство о государственной регистрации</w:t>
      </w:r>
    </w:p>
    <w:p w:rsidR="00000000" w:rsidRDefault="00B43BE1">
      <w:pPr>
        <w:pStyle w:val="HTML"/>
      </w:pPr>
      <w:r>
        <w:t>юридического  лица,  свидетельство ИНН, справку с реквизитами и юридическим</w:t>
      </w:r>
    </w:p>
    <w:p w:rsidR="00000000" w:rsidRDefault="00B43BE1">
      <w:pPr>
        <w:pStyle w:val="HTML"/>
      </w:pPr>
      <w:r>
        <w:t>адресом;  документ, подтверждающий полномочия; имеющиеся документы на право</w:t>
      </w:r>
    </w:p>
    <w:p w:rsidR="00000000" w:rsidRDefault="00B43BE1">
      <w:pPr>
        <w:pStyle w:val="HTML"/>
      </w:pPr>
      <w:r>
        <w:t>пользования зе</w:t>
      </w:r>
      <w:r>
        <w:t>мельным участком, расположенным по адресу: __________________</w:t>
      </w:r>
    </w:p>
    <w:p w:rsidR="00000000" w:rsidRDefault="00B43BE1">
      <w:pPr>
        <w:pStyle w:val="HTML"/>
      </w:pPr>
      <w:r>
        <w:t>В  случае  наличия  достаточных данных о надлежащем уведомлении лица, в</w:t>
      </w:r>
    </w:p>
    <w:p w:rsidR="00000000" w:rsidRDefault="00B43BE1">
      <w:pPr>
        <w:pStyle w:val="HTML"/>
      </w:pPr>
      <w:r>
        <w:t>отношении  которого возбуждается дело об административном правонарушении, о</w:t>
      </w:r>
    </w:p>
    <w:p w:rsidR="00000000" w:rsidRDefault="00B43BE1">
      <w:pPr>
        <w:pStyle w:val="HTML"/>
      </w:pPr>
      <w:r>
        <w:t>времени  и  месте  рассмотрения  поступивших м</w:t>
      </w:r>
      <w:r>
        <w:t>атериалов протокол может быть</w:t>
      </w:r>
    </w:p>
    <w:p w:rsidR="00000000" w:rsidRDefault="00B43BE1">
      <w:pPr>
        <w:pStyle w:val="HTML"/>
      </w:pPr>
      <w:r>
        <w:t>составлен и в его отсутствие (пункт 4 постановления Пленума Верховного Суда</w:t>
      </w:r>
    </w:p>
    <w:p w:rsidR="00000000" w:rsidRDefault="00B43BE1">
      <w:pPr>
        <w:pStyle w:val="HTML"/>
      </w:pPr>
      <w:r>
        <w:t>Российской Федерации от 24.03.2005 N 5 "О некоторых вопросах, возникающих у</w:t>
      </w:r>
    </w:p>
    <w:p w:rsidR="00000000" w:rsidRDefault="00B43BE1">
      <w:pPr>
        <w:pStyle w:val="HTML"/>
      </w:pPr>
      <w:r>
        <w:t>судов  при  применении  Кодекса  Российской  Федерации  об административны</w:t>
      </w:r>
      <w:r>
        <w:t>х</w:t>
      </w:r>
    </w:p>
    <w:p w:rsidR="00000000" w:rsidRDefault="00B43BE1">
      <w:pPr>
        <w:pStyle w:val="HTML"/>
      </w:pPr>
      <w:r>
        <w:t>правонарушениях").</w:t>
      </w:r>
    </w:p>
    <w:p w:rsidR="00000000" w:rsidRDefault="00B43BE1">
      <w:pPr>
        <w:pStyle w:val="HTML"/>
      </w:pPr>
    </w:p>
    <w:p w:rsidR="00000000" w:rsidRDefault="00B43BE1">
      <w:pPr>
        <w:pStyle w:val="HTML"/>
      </w:pPr>
      <w:r>
        <w:t>_________________________________________              ____________________</w:t>
      </w:r>
    </w:p>
    <w:p w:rsidR="00000000" w:rsidRDefault="00B43BE1">
      <w:pPr>
        <w:pStyle w:val="HTML"/>
      </w:pPr>
      <w:r>
        <w:lastRenderedPageBreak/>
        <w:t>(должность, Ф.И.О. земельного инспектора)                  (подпись)</w:t>
      </w:r>
    </w:p>
    <w:p w:rsidR="00000000" w:rsidRDefault="00B43B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BE1">
      <w:pPr>
        <w:pStyle w:val="right"/>
      </w:pPr>
      <w:r>
        <w:t>Источник - Решение Совета депутатов городского округа Бронницы МО от 26.01.2012 № 338/51</w:t>
      </w:r>
    </w:p>
    <w:p w:rsidR="00000000" w:rsidRDefault="00B43B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https://порядокправа.рф/obrazecy/uvedomlenie_o_provedenii_meropriyatij_po_osushhestvleniyu_municipalnogo_zemelnogo_kontrolya_na_territor.htm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E1"/>
    <w:rsid w:val="00B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7A0235-DA0D-4C6E-AB11-E5B4AF2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provedenii_meropriyatij_po_osushhestvleniyu_municipalnogo_zemelnogo_kontrolya_na_territ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мероприятий по осуществлению муниципального земельного контроля на территории муниципального образования "Городской округ Бронницы"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2022-08-25T10:14:00Z</dcterms:created>
  <dcterms:modified xsi:type="dcterms:W3CDTF">2022-08-25T10:14:00Z</dcterms:modified>
</cp:coreProperties>
</file>