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A55521">
      <w:pPr>
        <w:pStyle w:val="1"/>
        <w:rPr>
          <w:rFonts w:eastAsia="Times New Roman"/>
        </w:rPr>
      </w:pPr>
      <w:r>
        <w:rPr>
          <w:rFonts w:eastAsia="Times New Roman"/>
        </w:rPr>
        <w:t>Упаковочный ярлык. Унифицированная форма № ТОРГ-9 (образец заполнения)</w:t>
      </w:r>
    </w:p>
    <w:p w:rsidR="00000000" w:rsidRDefault="00A55521">
      <w:pPr>
        <w:pStyle w:val="right"/>
      </w:pPr>
      <w:r>
        <w:t xml:space="preserve">Упаковочный ярлык (образец заполнения) </w:t>
      </w:r>
    </w:p>
    <w:p w:rsidR="00000000" w:rsidRDefault="00A55521">
      <w:pPr>
        <w:pStyle w:val="right"/>
      </w:pPr>
      <w:r>
        <w:t>Унифицированная форма N ТОРГ-9</w:t>
      </w:r>
    </w:p>
    <w:p w:rsidR="00000000" w:rsidRDefault="00A5552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55521">
      <w:pPr>
        <w:pStyle w:val="right"/>
      </w:pPr>
      <w:r>
        <w:t xml:space="preserve">Утверждена </w:t>
      </w:r>
      <w:r>
        <w:br/>
        <w:t xml:space="preserve">Постановлением Госкомстата России </w:t>
      </w:r>
      <w:r>
        <w:br/>
        <w:t>от 25.12.1998 N 132</w:t>
      </w:r>
    </w:p>
    <w:p w:rsidR="00000000" w:rsidRDefault="00A5552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55521">
      <w:pPr>
        <w:pStyle w:val="HTML"/>
      </w:pPr>
      <w:r>
        <w:t xml:space="preserve">                                           </w:t>
      </w:r>
      <w:r>
        <w:t xml:space="preserve">             ----------</w:t>
      </w:r>
    </w:p>
    <w:p w:rsidR="00000000" w:rsidRDefault="00A55521">
      <w:pPr>
        <w:pStyle w:val="HTML"/>
      </w:pPr>
      <w:r>
        <w:t>¦  Код   ¦</w:t>
      </w:r>
    </w:p>
    <w:p w:rsidR="00000000" w:rsidRDefault="00A55521">
      <w:pPr>
        <w:pStyle w:val="HTML"/>
      </w:pPr>
      <w:r>
        <w:t>+--------+</w:t>
      </w:r>
    </w:p>
    <w:p w:rsidR="00000000" w:rsidRDefault="00A55521">
      <w:pPr>
        <w:pStyle w:val="HTML"/>
      </w:pPr>
      <w:r>
        <w:t>Форма по ОКУД ¦ 0330209¦</w:t>
      </w:r>
    </w:p>
    <w:p w:rsidR="00000000" w:rsidRDefault="00A55521">
      <w:pPr>
        <w:pStyle w:val="HTML"/>
      </w:pPr>
      <w:r>
        <w:t>ООО "Буренка", г. Кострома, ул. Мясницкая, д. 25        +--------+</w:t>
      </w:r>
    </w:p>
    <w:p w:rsidR="00000000" w:rsidRDefault="00A55521">
      <w:pPr>
        <w:pStyle w:val="HTML"/>
      </w:pPr>
      <w:r>
        <w:t>----------------------------------------------- по ОКПО ¦98787633¦</w:t>
      </w:r>
    </w:p>
    <w:p w:rsidR="00000000" w:rsidRDefault="00A55521">
      <w:pPr>
        <w:pStyle w:val="HTML"/>
      </w:pPr>
      <w:r>
        <w:t>организация, адрес                            +----</w:t>
      </w:r>
      <w:r>
        <w:t>----+</w:t>
      </w:r>
    </w:p>
    <w:p w:rsidR="00000000" w:rsidRDefault="00A55521">
      <w:pPr>
        <w:pStyle w:val="HTML"/>
      </w:pPr>
      <w:r>
        <w:t>Холодный склад                     ¦        ¦</w:t>
      </w:r>
    </w:p>
    <w:p w:rsidR="00000000" w:rsidRDefault="00A55521">
      <w:pPr>
        <w:pStyle w:val="HTML"/>
      </w:pPr>
      <w:r>
        <w:t>--------------------------------------------------------¦        ¦</w:t>
      </w:r>
    </w:p>
    <w:p w:rsidR="00000000" w:rsidRDefault="00A55521">
      <w:pPr>
        <w:pStyle w:val="HTML"/>
      </w:pPr>
      <w:r>
        <w:t>структурное подразделение                    +--------+</w:t>
      </w:r>
    </w:p>
    <w:p w:rsidR="00000000" w:rsidRDefault="00A55521">
      <w:pPr>
        <w:pStyle w:val="HTML"/>
      </w:pPr>
      <w:r>
        <w:t>Вид деятельности по ОКДП ¦ 51.33.1¦</w:t>
      </w:r>
    </w:p>
    <w:p w:rsidR="00000000" w:rsidRDefault="00A55521">
      <w:pPr>
        <w:pStyle w:val="HTML"/>
      </w:pPr>
      <w:r>
        <w:t>¦ (ОКВЭД)¦</w:t>
      </w:r>
    </w:p>
    <w:p w:rsidR="00000000" w:rsidRDefault="00A55521">
      <w:pPr>
        <w:pStyle w:val="HTML"/>
      </w:pPr>
      <w:r>
        <w:t>+--------+</w:t>
      </w:r>
    </w:p>
    <w:p w:rsidR="00000000" w:rsidRDefault="00A55521">
      <w:pPr>
        <w:pStyle w:val="HTML"/>
      </w:pPr>
      <w:r>
        <w:t>Вид операции ¦        ¦</w:t>
      </w:r>
    </w:p>
    <w:p w:rsidR="00000000" w:rsidRDefault="00A55521">
      <w:pPr>
        <w:pStyle w:val="HTML"/>
      </w:pPr>
      <w:r>
        <w:t>----------</w:t>
      </w:r>
    </w:p>
    <w:p w:rsidR="00000000" w:rsidRDefault="00A55521">
      <w:pPr>
        <w:pStyle w:val="HTML"/>
      </w:pPr>
    </w:p>
    <w:p w:rsidR="00000000" w:rsidRDefault="00A55521">
      <w:pPr>
        <w:pStyle w:val="HTML"/>
      </w:pPr>
      <w:r>
        <w:t>-----------------------</w:t>
      </w:r>
    </w:p>
    <w:p w:rsidR="00000000" w:rsidRDefault="00A55521">
      <w:pPr>
        <w:pStyle w:val="HTML"/>
      </w:pPr>
      <w:r>
        <w:t>¦  Номер  ¦    Дата   ¦</w:t>
      </w:r>
    </w:p>
    <w:p w:rsidR="00000000" w:rsidRDefault="00A55521">
      <w:pPr>
        <w:pStyle w:val="HTML"/>
      </w:pPr>
      <w:r>
        <w:t>¦документа¦составления¦</w:t>
      </w:r>
    </w:p>
    <w:p w:rsidR="00000000" w:rsidRDefault="00A55521">
      <w:pPr>
        <w:pStyle w:val="HTML"/>
      </w:pPr>
      <w:r>
        <w:t>+---------+-----------+</w:t>
      </w:r>
    </w:p>
    <w:p w:rsidR="00000000" w:rsidRDefault="00A55521">
      <w:pPr>
        <w:pStyle w:val="HTML"/>
      </w:pPr>
      <w:r>
        <w:t>УПАКОВОЧНЫЙ ЯРЛЫК ¦   1555  ¦ 10.02.2011¦</w:t>
      </w:r>
    </w:p>
    <w:p w:rsidR="00000000" w:rsidRDefault="00A55521">
      <w:pPr>
        <w:pStyle w:val="HTML"/>
      </w:pPr>
      <w:r>
        <w:t>----------+------------</w:t>
      </w:r>
    </w:p>
    <w:p w:rsidR="00000000" w:rsidRDefault="00A5552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55521">
      <w:pPr>
        <w:pStyle w:val="3"/>
        <w:rPr>
          <w:rFonts w:eastAsia="Times New Roman"/>
        </w:rPr>
      </w:pPr>
      <w:r>
        <w:rPr>
          <w:rFonts w:eastAsia="Times New Roman"/>
        </w:rPr>
        <w:t>Сертификат Срок реализации товара по (дата) номер</w:t>
      </w:r>
    </w:p>
    <w:p w:rsidR="00000000" w:rsidRDefault="00A55521">
      <w:pPr>
        <w:pStyle w:val="left"/>
      </w:pPr>
      <w:r>
        <w:t>срок действия (дата)</w:t>
      </w:r>
    </w:p>
    <w:p w:rsidR="00000000" w:rsidRDefault="00A55521">
      <w:pPr>
        <w:pStyle w:val="3"/>
        <w:rPr>
          <w:rFonts w:eastAsia="Times New Roman"/>
        </w:rPr>
      </w:pPr>
      <w:r>
        <w:rPr>
          <w:rFonts w:eastAsia="Times New Roman"/>
        </w:rPr>
        <w:t>с по 0789654 07.07.2009 07.07.2011 20.02.2011</w:t>
      </w:r>
    </w:p>
    <w:p w:rsidR="00000000" w:rsidRDefault="00A55521">
      <w:pPr>
        <w:pStyle w:val="3"/>
        <w:rPr>
          <w:rFonts w:eastAsia="Times New Roman"/>
        </w:rPr>
      </w:pPr>
      <w:r>
        <w:rPr>
          <w:rFonts w:eastAsia="Times New Roman"/>
        </w:rPr>
        <w:t>Товар</w:t>
      </w:r>
    </w:p>
    <w:p w:rsidR="00000000" w:rsidRDefault="00A55521">
      <w:pPr>
        <w:pStyle w:val="left"/>
      </w:pPr>
      <w:r>
        <w:t>Единица измерения</w:t>
      </w:r>
    </w:p>
    <w:p w:rsidR="00000000" w:rsidRDefault="00A55521">
      <w:pPr>
        <w:pStyle w:val="left"/>
      </w:pPr>
      <w:r>
        <w:t>Количество</w:t>
      </w:r>
    </w:p>
    <w:p w:rsidR="00000000" w:rsidRDefault="00A55521">
      <w:pPr>
        <w:pStyle w:val="3"/>
        <w:rPr>
          <w:rFonts w:eastAsia="Times New Roman"/>
        </w:rPr>
      </w:pPr>
      <w:r>
        <w:rPr>
          <w:rFonts w:eastAsia="Times New Roman"/>
        </w:rPr>
        <w:t>Масса наименование, характеристика (вид, сорт, группа) наименование 1 2 3 4</w:t>
      </w:r>
    </w:p>
    <w:p w:rsidR="00000000" w:rsidRDefault="00A55521">
      <w:pPr>
        <w:pStyle w:val="left"/>
      </w:pPr>
      <w:r>
        <w:lastRenderedPageBreak/>
        <w:t>Сыр "Голландский" 1 сорт</w:t>
      </w:r>
    </w:p>
    <w:p w:rsidR="00000000" w:rsidRDefault="00A55521">
      <w:pPr>
        <w:pStyle w:val="3"/>
        <w:rPr>
          <w:rFonts w:eastAsia="Times New Roman"/>
        </w:rPr>
      </w:pPr>
      <w:r>
        <w:rPr>
          <w:rFonts w:eastAsia="Times New Roman"/>
        </w:rPr>
        <w:t>шт. (головка) 5 7,5 кг</w:t>
      </w:r>
    </w:p>
    <w:p w:rsidR="00000000" w:rsidRDefault="00A55521">
      <w:pPr>
        <w:pStyle w:val="left"/>
      </w:pPr>
      <w:r>
        <w:t>Сыр "Российский" 1 сорт</w:t>
      </w:r>
    </w:p>
    <w:p w:rsidR="00000000" w:rsidRDefault="00A55521">
      <w:pPr>
        <w:pStyle w:val="3"/>
        <w:rPr>
          <w:rFonts w:eastAsia="Times New Roman"/>
        </w:rPr>
      </w:pPr>
      <w:r>
        <w:rPr>
          <w:rFonts w:eastAsia="Times New Roman"/>
        </w:rPr>
        <w:t>шт. (г</w:t>
      </w:r>
      <w:r>
        <w:rPr>
          <w:rFonts w:eastAsia="Times New Roman"/>
        </w:rPr>
        <w:t>оловка) 3 4,5 кг - - - - - - - -</w:t>
      </w:r>
    </w:p>
    <w:p w:rsidR="00000000" w:rsidRDefault="00A55521">
      <w:pPr>
        <w:pStyle w:val="right"/>
      </w:pPr>
      <w:r>
        <w:t>Итого</w:t>
      </w:r>
    </w:p>
    <w:p w:rsidR="00000000" w:rsidRDefault="00A55521">
      <w:pPr>
        <w:pStyle w:val="3"/>
        <w:rPr>
          <w:rFonts w:eastAsia="Times New Roman"/>
        </w:rPr>
      </w:pPr>
      <w:r>
        <w:rPr>
          <w:rFonts w:eastAsia="Times New Roman"/>
        </w:rPr>
        <w:t>8 12 кг</w:t>
      </w:r>
    </w:p>
    <w:p w:rsidR="00000000" w:rsidRDefault="00A55521">
      <w:pPr>
        <w:pStyle w:val="HTML"/>
      </w:pPr>
      <w:r>
        <w:t xml:space="preserve">                                               Мышкин П.И.</w:t>
      </w:r>
    </w:p>
    <w:p w:rsidR="00000000" w:rsidRDefault="00A55521">
      <w:pPr>
        <w:pStyle w:val="HTML"/>
      </w:pPr>
      <w:r>
        <w:t>Упаковщик __________________ ---------------------------</w:t>
      </w:r>
    </w:p>
    <w:p w:rsidR="00000000" w:rsidRDefault="00A55521">
      <w:pPr>
        <w:pStyle w:val="HTML"/>
      </w:pPr>
      <w:r>
        <w:t>подпись          расшифровка подписи</w:t>
      </w:r>
    </w:p>
    <w:p w:rsidR="00000000" w:rsidRDefault="00A55521">
      <w:pPr>
        <w:pStyle w:val="HTML"/>
      </w:pPr>
      <w:r>
        <w:t>Заведующий складом                   Опарян П.Р.</w:t>
      </w:r>
    </w:p>
    <w:p w:rsidR="00000000" w:rsidRDefault="00A55521">
      <w:pPr>
        <w:pStyle w:val="HTML"/>
      </w:pPr>
      <w:r>
        <w:t>Провере</w:t>
      </w:r>
      <w:r>
        <w:t>но ------------------- _________ --------------------------</w:t>
      </w:r>
    </w:p>
    <w:p w:rsidR="00000000" w:rsidRDefault="00A55521">
      <w:pPr>
        <w:pStyle w:val="HTML"/>
      </w:pPr>
      <w:r>
        <w:t>должность       подпись     расшифровка подписи</w:t>
      </w:r>
    </w:p>
    <w:p w:rsidR="00000000" w:rsidRDefault="00A55521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https://порядокправа.рф/obrazecy/upakovochnyj_yarlyk_unificirovannaya_forma_n_torg_9_obrazec_zapolneniya.htm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521"/>
    <w:rsid w:val="00A5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D9ECF1ED-380E-447B-B7D5-E1800040B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left">
    <w:name w:val="lef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upakovochnyj_yarlyk_unificirovannaya_forma_n_torg_9_obrazec_zapolneniy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Упаковочный ярлык. Унифицированная форма № ТОРГ-9 (образец заполнения)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2022-08-25T03:37:00Z</dcterms:created>
  <dcterms:modified xsi:type="dcterms:W3CDTF">2022-08-25T03:37:00Z</dcterms:modified>
</cp:coreProperties>
</file>