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63624">
      <w:pPr>
        <w:pStyle w:val="1"/>
        <w:rPr>
          <w:rFonts w:eastAsia="Times New Roman"/>
        </w:rPr>
      </w:pPr>
      <w:r>
        <w:rPr>
          <w:rFonts w:eastAsia="Times New Roman"/>
        </w:rPr>
        <w:t>Трудовой договор с директором (начальником) вычислительного (информационно-вычислительного) центра</w:t>
      </w:r>
    </w:p>
    <w:p w:rsidR="00000000" w:rsidRDefault="00463624">
      <w:pPr>
        <w:pStyle w:val="3"/>
        <w:rPr>
          <w:rFonts w:eastAsia="Times New Roman"/>
        </w:rPr>
      </w:pPr>
      <w:r>
        <w:rPr>
          <w:rFonts w:eastAsia="Times New Roman"/>
        </w:rPr>
        <w:t xml:space="preserve">ТРУДОВОЙ ДОГОВОР С ДИРЕКТОРОМ </w:t>
      </w:r>
      <w:r>
        <w:rPr>
          <w:rFonts w:eastAsia="Times New Roman"/>
        </w:rPr>
        <w:t>(НАЧАЛЬНИКОМ) ВЫЧИСЛИТЕЛЬНОГО (ИНФОРМАЦИОННО-ВЫЧИСЛИТЕЛЬНОГО) ЦЕНТРА</w:t>
      </w:r>
    </w:p>
    <w:p w:rsidR="00000000" w:rsidRDefault="00463624">
      <w:pPr>
        <w:pStyle w:val="HTML"/>
      </w:pPr>
      <w:r>
        <w:t xml:space="preserve">    ____________________________________            "__" _________ 200__ г.</w:t>
      </w:r>
    </w:p>
    <w:p w:rsidR="00000000" w:rsidRDefault="00463624">
      <w:pPr>
        <w:pStyle w:val="HTML"/>
      </w:pPr>
      <w:r>
        <w:t>(название места заключения договора)</w:t>
      </w:r>
    </w:p>
    <w:p w:rsidR="00000000" w:rsidRDefault="00463624">
      <w:pPr>
        <w:pStyle w:val="HTML"/>
      </w:pPr>
    </w:p>
    <w:p w:rsidR="00000000" w:rsidRDefault="00463624">
      <w:pPr>
        <w:pStyle w:val="HTML"/>
      </w:pPr>
      <w:r>
        <w:t>_________________________________________________, расположенное по адрес</w:t>
      </w:r>
      <w:r>
        <w:t>у:</w:t>
      </w:r>
    </w:p>
    <w:p w:rsidR="00000000" w:rsidRDefault="00463624">
      <w:pPr>
        <w:pStyle w:val="HTML"/>
      </w:pPr>
      <w:r>
        <w:t>(наименование юридического лица)</w:t>
      </w:r>
    </w:p>
    <w:p w:rsidR="00000000" w:rsidRDefault="00463624">
      <w:pPr>
        <w:pStyle w:val="HTML"/>
      </w:pPr>
      <w:r>
        <w:t>_______________________________________________________, зарегистрированное</w:t>
      </w:r>
    </w:p>
    <w:p w:rsidR="00000000" w:rsidRDefault="00463624">
      <w:pPr>
        <w:pStyle w:val="HTML"/>
      </w:pPr>
      <w:r>
        <w:t>(адрес)</w:t>
      </w:r>
    </w:p>
    <w:p w:rsidR="00000000" w:rsidRDefault="00463624">
      <w:pPr>
        <w:pStyle w:val="HTML"/>
      </w:pPr>
      <w:r>
        <w:t>__________________________________________________________________________,</w:t>
      </w:r>
    </w:p>
    <w:p w:rsidR="00000000" w:rsidRDefault="00463624">
      <w:pPr>
        <w:pStyle w:val="HTML"/>
      </w:pPr>
      <w:r>
        <w:t xml:space="preserve">(наименование регистрирующего органа, дата, номер решения о </w:t>
      </w:r>
      <w:r>
        <w:t>регистрации)</w:t>
      </w:r>
    </w:p>
    <w:p w:rsidR="00000000" w:rsidRDefault="00463624">
      <w:pPr>
        <w:pStyle w:val="HTML"/>
      </w:pPr>
      <w:r>
        <w:t>в лице генерального директора __________________________________, именуемое</w:t>
      </w:r>
    </w:p>
    <w:p w:rsidR="00000000" w:rsidRDefault="00463624">
      <w:pPr>
        <w:pStyle w:val="HTML"/>
      </w:pPr>
      <w:r>
        <w:t>(Ф.И.О.)</w:t>
      </w:r>
    </w:p>
    <w:p w:rsidR="00000000" w:rsidRDefault="00463624">
      <w:pPr>
        <w:pStyle w:val="HTML"/>
      </w:pPr>
      <w:r>
        <w:t>в дальнейшем "Работодатель", с одной стороны, и __________________________,</w:t>
      </w:r>
    </w:p>
    <w:p w:rsidR="00000000" w:rsidRDefault="00463624">
      <w:pPr>
        <w:pStyle w:val="HTML"/>
      </w:pPr>
      <w:r>
        <w:t>(Ф.И.О.)</w:t>
      </w:r>
    </w:p>
    <w:p w:rsidR="00000000" w:rsidRDefault="00463624">
      <w:pPr>
        <w:pStyle w:val="HTML"/>
      </w:pPr>
      <w:r>
        <w:t>именуемый  в  дальнейшем "Работник",  с  другой стороны,  заключили догов</w:t>
      </w:r>
      <w:r>
        <w:t>ор</w:t>
      </w:r>
    </w:p>
    <w:p w:rsidR="00000000" w:rsidRDefault="00463624">
      <w:pPr>
        <w:pStyle w:val="HTML"/>
      </w:pPr>
      <w:r>
        <w:t>о нижеследующем.</w:t>
      </w:r>
    </w:p>
    <w:p w:rsidR="00000000" w:rsidRDefault="004636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624">
      <w:pPr>
        <w:pStyle w:val="just"/>
      </w:pPr>
      <w:r>
        <w:t>1. Предмет договора</w:t>
      </w:r>
    </w:p>
    <w:p w:rsidR="00000000" w:rsidRDefault="00463624">
      <w:pPr>
        <w:pStyle w:val="just"/>
      </w:pPr>
      <w:r>
        <w:t>1.1. Работник принимается на работу в должности директора (начальника) вычислительного (информационно-вычислительного) центра.</w:t>
      </w:r>
    </w:p>
    <w:p w:rsidR="00000000" w:rsidRDefault="00463624">
      <w:pPr>
        <w:pStyle w:val="just"/>
      </w:pPr>
      <w:r>
        <w:t>1.2. Настоящий договор является договором (нужное подчеркнуть):</w:t>
      </w:r>
    </w:p>
    <w:p w:rsidR="00000000" w:rsidRDefault="00463624">
      <w:pPr>
        <w:pStyle w:val="just"/>
      </w:pPr>
      <w:r>
        <w:t>по основному месту работ</w:t>
      </w:r>
      <w:r>
        <w:t>ы;</w:t>
      </w:r>
    </w:p>
    <w:p w:rsidR="00000000" w:rsidRDefault="00463624">
      <w:pPr>
        <w:pStyle w:val="just"/>
      </w:pPr>
      <w:r>
        <w:t>по совместительству.</w:t>
      </w:r>
    </w:p>
    <w:p w:rsidR="00000000" w:rsidRDefault="004636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624">
      <w:pPr>
        <w:pStyle w:val="just"/>
      </w:pPr>
      <w:r>
        <w:t>2. Срок договора</w:t>
      </w:r>
    </w:p>
    <w:p w:rsidR="00000000" w:rsidRDefault="00463624">
      <w:pPr>
        <w:pStyle w:val="just"/>
      </w:pPr>
      <w:r>
        <w:t>2.1. Настоящий договор заключен на неопределенный срок.</w:t>
      </w:r>
    </w:p>
    <w:p w:rsidR="00000000" w:rsidRDefault="00463624">
      <w:pPr>
        <w:pStyle w:val="HTML"/>
      </w:pPr>
      <w:r>
        <w:t xml:space="preserve">    2.2.   Работник   обязуется   приступить   к  исполнению  обязанностей,</w:t>
      </w:r>
    </w:p>
    <w:p w:rsidR="00000000" w:rsidRDefault="00463624">
      <w:pPr>
        <w:pStyle w:val="HTML"/>
      </w:pPr>
      <w:r>
        <w:t>предусмотренных     в    п. 1.1,    параграфе   3   настоящего    договора,</w:t>
      </w:r>
    </w:p>
    <w:p w:rsidR="00000000" w:rsidRDefault="00463624">
      <w:pPr>
        <w:pStyle w:val="HTML"/>
      </w:pPr>
      <w:r>
        <w:t>____________________________.</w:t>
      </w:r>
    </w:p>
    <w:p w:rsidR="00000000" w:rsidRDefault="00463624">
      <w:pPr>
        <w:pStyle w:val="HTML"/>
      </w:pPr>
      <w:r>
        <w:t>(указать дату начала работы)</w:t>
      </w:r>
    </w:p>
    <w:p w:rsidR="00000000" w:rsidRDefault="00463624">
      <w:pPr>
        <w:pStyle w:val="HTML"/>
      </w:pPr>
      <w:r>
        <w:t>2.3. Настоящим договором устанавливается испытательный срок</w:t>
      </w:r>
    </w:p>
    <w:p w:rsidR="00000000" w:rsidRDefault="00463624">
      <w:pPr>
        <w:pStyle w:val="HTML"/>
      </w:pPr>
      <w:r>
        <w:t>__________________________________________________________________________.</w:t>
      </w:r>
    </w:p>
    <w:p w:rsidR="00000000" w:rsidRDefault="00463624">
      <w:pPr>
        <w:pStyle w:val="HTML"/>
      </w:pPr>
      <w:r>
        <w:t>(продолжительность испытательного срока, но не более 3 месяце</w:t>
      </w:r>
      <w:r>
        <w:t>в)</w:t>
      </w:r>
    </w:p>
    <w:p w:rsidR="00000000" w:rsidRDefault="004636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624">
      <w:pPr>
        <w:pStyle w:val="just"/>
      </w:pPr>
      <w:r>
        <w:lastRenderedPageBreak/>
        <w:t>3. Права и обязанности Работника</w:t>
      </w:r>
    </w:p>
    <w:p w:rsidR="00000000" w:rsidRDefault="00463624">
      <w:pPr>
        <w:pStyle w:val="just"/>
      </w:pPr>
      <w:r>
        <w:t>3.1. Работник имеет право на:</w:t>
      </w:r>
    </w:p>
    <w:p w:rsidR="00000000" w:rsidRDefault="00463624">
      <w:pPr>
        <w:pStyle w:val="just"/>
      </w:pPr>
      <w:r>
        <w:t>3.1.1. Предоставление ему работы, обусловленной трудовым договором.</w:t>
      </w:r>
    </w:p>
    <w:p w:rsidR="00000000" w:rsidRDefault="00463624">
      <w:pPr>
        <w:pStyle w:val="just"/>
      </w:pPr>
      <w:r>
        <w:t>3.1.2. Рабочее место, соответствующее условиям, предусмотренным государственными стандартами организации и безопасности т</w:t>
      </w:r>
      <w:r>
        <w:t>руда и коллективным договором.</w:t>
      </w:r>
    </w:p>
    <w:p w:rsidR="00000000" w:rsidRDefault="00463624">
      <w:pPr>
        <w:pStyle w:val="just"/>
      </w:pPr>
      <w:r>
        <w:t>3.1.3. Полную достоверную информацию об условиях труда и требованиях охраны труда на рабочем месте.</w:t>
      </w:r>
    </w:p>
    <w:p w:rsidR="00000000" w:rsidRDefault="00463624">
      <w:pPr>
        <w:pStyle w:val="just"/>
      </w:pPr>
      <w:r>
        <w:t>3.1.4. Защиту персональных данных.</w:t>
      </w:r>
    </w:p>
    <w:p w:rsidR="00000000" w:rsidRDefault="00463624">
      <w:pPr>
        <w:pStyle w:val="just"/>
      </w:pPr>
      <w:r>
        <w:t>3.1.5. Продолжительность рабочего времени в соответствии с действующим законодательством.</w:t>
      </w:r>
    </w:p>
    <w:p w:rsidR="00000000" w:rsidRDefault="00463624">
      <w:pPr>
        <w:pStyle w:val="just"/>
      </w:pPr>
      <w:r>
        <w:t>3.1.6. Время отдыха.</w:t>
      </w:r>
    </w:p>
    <w:p w:rsidR="00000000" w:rsidRDefault="00463624">
      <w:pPr>
        <w:pStyle w:val="just"/>
      </w:pPr>
      <w:r>
        <w:t>3.1.7. Оплату и нормирование труда.</w:t>
      </w:r>
    </w:p>
    <w:p w:rsidR="00000000" w:rsidRDefault="00463624">
      <w:pPr>
        <w:pStyle w:val="just"/>
      </w:pPr>
      <w:r>
        <w:t>3.1.8. Получение заработной платы и иных сумм, причитающихся Работнику, в установленные сроки (в случае задержки выплаты заработной платы на срок более 15 дней - на приостановку работы на весь период</w:t>
      </w:r>
      <w:r>
        <w:t xml:space="preserve"> до выплаты задержанной суммы с извещением Работодателя в письменной форме, кроме случаев, предусмотренных ст. 142 ТК РФ).</w:t>
      </w:r>
    </w:p>
    <w:p w:rsidR="00000000" w:rsidRDefault="00463624">
      <w:pPr>
        <w:pStyle w:val="just"/>
      </w:pPr>
      <w:r>
        <w:t>3.1.9. Гарантии и компенсации.</w:t>
      </w:r>
    </w:p>
    <w:p w:rsidR="00000000" w:rsidRDefault="00463624">
      <w:pPr>
        <w:pStyle w:val="just"/>
      </w:pPr>
      <w:r>
        <w:t>3.1.10. Профессиональную подготовку, переподготовку и повышение квалификации.</w:t>
      </w:r>
    </w:p>
    <w:p w:rsidR="00000000" w:rsidRDefault="00463624">
      <w:pPr>
        <w:pStyle w:val="just"/>
      </w:pPr>
      <w:r>
        <w:t>3.1.11. Охрану труда.</w:t>
      </w:r>
    </w:p>
    <w:p w:rsidR="00000000" w:rsidRDefault="00463624">
      <w:pPr>
        <w:pStyle w:val="just"/>
      </w:pPr>
      <w:r>
        <w:t>3.</w:t>
      </w:r>
      <w:r>
        <w:t>1.12.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000000" w:rsidRDefault="00463624">
      <w:pPr>
        <w:pStyle w:val="just"/>
      </w:pPr>
      <w:r>
        <w:t>3.1.13. Участие в управлении организацией в предусмотренных ТК РФ, иными федеральными законами и коллективн</w:t>
      </w:r>
      <w:r>
        <w:t>ым договором формах.</w:t>
      </w:r>
    </w:p>
    <w:p w:rsidR="00000000" w:rsidRDefault="00463624">
      <w:pPr>
        <w:pStyle w:val="just"/>
      </w:pPr>
      <w:r>
        <w:t>3.1.14.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000000" w:rsidRDefault="00463624">
      <w:pPr>
        <w:pStyle w:val="just"/>
      </w:pPr>
      <w:r>
        <w:t>3.1.15. Защиту своих трудовых прав, свобод и з</w:t>
      </w:r>
      <w:r>
        <w:t>аконных интересов всеми не запрещенными законом способами.</w:t>
      </w:r>
    </w:p>
    <w:p w:rsidR="00000000" w:rsidRDefault="00463624">
      <w:pPr>
        <w:pStyle w:val="just"/>
      </w:pPr>
      <w:r>
        <w:t>3.1.16. Разрешение индивидуальных и коллективных трудовых споров, включая право на забастовку, в порядке, установленном ТК РФ, иными федеральными законами.</w:t>
      </w:r>
    </w:p>
    <w:p w:rsidR="00000000" w:rsidRDefault="00463624">
      <w:pPr>
        <w:pStyle w:val="just"/>
      </w:pPr>
      <w:r>
        <w:t>3.1.17. Возмещение вреда, причиненного Ра</w:t>
      </w:r>
      <w:r>
        <w:t>ботнику в связи с исполнением им трудовых обязанностей, и компенсацию морального вреда в порядке, установленном ТК РФ, иными федеральными законами.</w:t>
      </w:r>
    </w:p>
    <w:p w:rsidR="00000000" w:rsidRDefault="00463624">
      <w:pPr>
        <w:pStyle w:val="just"/>
      </w:pPr>
      <w:r>
        <w:lastRenderedPageBreak/>
        <w:t>3.1.18. Обязательное социальное страхование в случаях, предусмотренных федеральными законами.</w:t>
      </w:r>
    </w:p>
    <w:p w:rsidR="00000000" w:rsidRDefault="00463624">
      <w:pPr>
        <w:pStyle w:val="HTML"/>
      </w:pPr>
      <w:r>
        <w:t>______________</w:t>
      </w:r>
      <w:r>
        <w:t>_____________________________________________________________</w:t>
      </w:r>
    </w:p>
    <w:p w:rsidR="00000000" w:rsidRDefault="00463624">
      <w:pPr>
        <w:pStyle w:val="HTML"/>
      </w:pPr>
      <w:r>
        <w:t>___________________________________________________________________________</w:t>
      </w:r>
    </w:p>
    <w:p w:rsidR="00000000" w:rsidRDefault="00463624">
      <w:pPr>
        <w:pStyle w:val="HTML"/>
      </w:pPr>
      <w:r>
        <w:t>(иные права в соответствии с действующим законодательством)</w:t>
      </w:r>
    </w:p>
    <w:p w:rsidR="00000000" w:rsidRDefault="00463624">
      <w:pPr>
        <w:pStyle w:val="just"/>
      </w:pPr>
      <w:r>
        <w:t>3.2. Работник обязан:</w:t>
      </w:r>
    </w:p>
    <w:p w:rsidR="00000000" w:rsidRDefault="00463624">
      <w:pPr>
        <w:pStyle w:val="just"/>
      </w:pPr>
      <w:r>
        <w:t>3.2.1. Организовывать деятельность вычислительного (информационно-вычислительного) центра (ВЦ, ИВЦ) по созданию, обслуживанию, развитию и информационному обеспечению системы средств вычислительной техники, коммуникаций и связи для механизированной и автома</w:t>
      </w:r>
      <w:r>
        <w:t>тизированной обработки информации, решения инженерных, экономических и других задач производственного и научно-исследовательского характера.</w:t>
      </w:r>
    </w:p>
    <w:p w:rsidR="00000000" w:rsidRDefault="00463624">
      <w:pPr>
        <w:pStyle w:val="just"/>
      </w:pPr>
      <w:r>
        <w:t>3.2.2. Руководить разработкой планов и графиков обработки информации и проведения вычислительных работ в соответств</w:t>
      </w:r>
      <w:r>
        <w:t>ии с заказами подразделений предприятия, договорами на выполнение работ для сторонних учреждений (организаций) и техническими возможностями ВЦ (ИВЦ).</w:t>
      </w:r>
    </w:p>
    <w:p w:rsidR="00000000" w:rsidRDefault="00463624">
      <w:pPr>
        <w:pStyle w:val="just"/>
      </w:pPr>
      <w:r>
        <w:t>3.2.3. Осуществлять выбор основного состава электронно-вычислительного оборудования, производить его обосн</w:t>
      </w:r>
      <w:r>
        <w:t>ование, определять формы и методы сбора информации, обеспечивать разработку и согласование с соответствующими подразделениями предприятия технологических схем обработки информации по задачам и технологическим процессам обработки информации средствами вычис</w:t>
      </w:r>
      <w:r>
        <w:t>лительной техники.</w:t>
      </w:r>
    </w:p>
    <w:p w:rsidR="00000000" w:rsidRDefault="00463624">
      <w:pPr>
        <w:pStyle w:val="just"/>
      </w:pPr>
      <w:r>
        <w:t>3.2.4. Определять рациональную загрузку подразделений и исполнителей, обеспечивать контроль за ходом поступления информации, соблюдением графиков и регламентов решения задач и выполнением работ в установленные сроки, качеством выполнения</w:t>
      </w:r>
      <w:r>
        <w:t xml:space="preserve"> работ.</w:t>
      </w:r>
    </w:p>
    <w:p w:rsidR="00000000" w:rsidRDefault="00463624">
      <w:pPr>
        <w:pStyle w:val="just"/>
      </w:pPr>
      <w:r>
        <w:t>3.2.5. Обеспечивать обновление технической базы ВЦ (ИВЦ) и информационного обслуживания, внедрение современных методов и средств обработки информации в рамках реализации единой технологии развития информационно-вычислительных систем управления прои</w:t>
      </w:r>
      <w:r>
        <w:t>зводственной деятельностью.</w:t>
      </w:r>
    </w:p>
    <w:p w:rsidR="00000000" w:rsidRDefault="00463624">
      <w:pPr>
        <w:pStyle w:val="just"/>
      </w:pPr>
      <w:r>
        <w:t>3.2.6. Проводить изучение и анализ рынка информационных услуг с целью обеспечения производства и управления предприятием современными информационными технологиями.</w:t>
      </w:r>
    </w:p>
    <w:p w:rsidR="00000000" w:rsidRDefault="00463624">
      <w:pPr>
        <w:pStyle w:val="just"/>
      </w:pPr>
      <w:r>
        <w:t>3.2.7. Осуществлять руководство проектированием структуры баз да</w:t>
      </w:r>
      <w:r>
        <w:t>нных и механизмов доступа к ним, разработкой и обеспечением регламента работы с данными системы, изучением возможных источников информации для обеспечения функционирования информационно-аналитической системы, планированием обеспечения защиты системы в соот</w:t>
      </w:r>
      <w:r>
        <w:t>ветствии с концепцией обеспечения безопасности.</w:t>
      </w:r>
    </w:p>
    <w:p w:rsidR="00000000" w:rsidRDefault="00463624">
      <w:pPr>
        <w:pStyle w:val="just"/>
      </w:pPr>
      <w:r>
        <w:t>3.2.8. Организовывать участие ВЦ (ИВЦ) в разработке и развитии нормативов и стандартов предприятия на использование программно-аппаратных средств, методической базы для создания и развития информационно-вычис</w:t>
      </w:r>
      <w:r>
        <w:t>лительной системы предприятия, а также разработке организационно-технических мероприятий по внедрению средств вычислительной техники с целью повышения эффективности труда.</w:t>
      </w:r>
    </w:p>
    <w:p w:rsidR="00000000" w:rsidRDefault="00463624">
      <w:pPr>
        <w:pStyle w:val="just"/>
      </w:pPr>
      <w:r>
        <w:lastRenderedPageBreak/>
        <w:t>3.2.9. Обеспечивать техническое обслуживание вычислительных, аппаратных средств лока</w:t>
      </w:r>
      <w:r>
        <w:t>льных вычислительных сетей и коммуникационного оборудования, сопровождение системного программного обеспечения вычислительных средств, инструментальных и прикладных программных средств.</w:t>
      </w:r>
    </w:p>
    <w:p w:rsidR="00000000" w:rsidRDefault="00463624">
      <w:pPr>
        <w:pStyle w:val="just"/>
      </w:pPr>
      <w:r>
        <w:t>3.2.10. Организовывать проведение профилактических работ, устранение н</w:t>
      </w:r>
      <w:r>
        <w:t>еисправностей, возникающих в процессе эксплуатации средств вычислительной техники.</w:t>
      </w:r>
    </w:p>
    <w:p w:rsidR="00000000" w:rsidRDefault="00463624">
      <w:pPr>
        <w:pStyle w:val="just"/>
      </w:pPr>
      <w:r>
        <w:t xml:space="preserve">3.2.11. Обеспечивать хранение и обслуживание библиотеки стандартных программ, соблюдение правил хранения и эксплуатации машинных носителей, их своевременную замену в случае </w:t>
      </w:r>
      <w:r>
        <w:t>непригодности.</w:t>
      </w:r>
    </w:p>
    <w:p w:rsidR="00000000" w:rsidRDefault="00463624">
      <w:pPr>
        <w:pStyle w:val="just"/>
      </w:pPr>
      <w:r>
        <w:t>3.2.12. Принимать участие в организации и проведении обучения пользователей прикладных программных приложений, проектировании и разработке автоматизированной системы непрерывного обучения работников предприятия.</w:t>
      </w:r>
    </w:p>
    <w:p w:rsidR="00000000" w:rsidRDefault="00463624">
      <w:pPr>
        <w:pStyle w:val="just"/>
      </w:pPr>
      <w:r>
        <w:t>3.2.13. Организовывать труд р</w:t>
      </w:r>
      <w:r>
        <w:t>аботников ВЦ (ИВЦ) в соответствии с требованиями его безопасности и рациональной организации, контролировать соблюдение штатной и финансовой дисциплины.</w:t>
      </w:r>
    </w:p>
    <w:p w:rsidR="00000000" w:rsidRDefault="00463624">
      <w:pPr>
        <w:pStyle w:val="just"/>
      </w:pPr>
      <w:r>
        <w:t>3.2.14. В соответствии с трудовым законодательством и установленным порядком принимать и увольнять рабо</w:t>
      </w:r>
      <w:r>
        <w:t>тников, применять меры поощрения или налагать взыскания, создавать условия для их профессионального роста.</w:t>
      </w:r>
    </w:p>
    <w:p w:rsidR="00000000" w:rsidRDefault="00463624">
      <w:pPr>
        <w:pStyle w:val="just"/>
      </w:pPr>
      <w:r>
        <w:t>3.2.15. Обеспечивать вознаграждение работников в соответствии с действующими формами и системами оплаты труда, соблюдение их социальных гарантий.</w:t>
      </w:r>
    </w:p>
    <w:p w:rsidR="00000000" w:rsidRDefault="00463624">
      <w:pPr>
        <w:pStyle w:val="just"/>
      </w:pPr>
      <w:r>
        <w:t>3.2</w:t>
      </w:r>
      <w:r>
        <w:t>.16. Организовывать составление установленной отчетности.</w:t>
      </w:r>
    </w:p>
    <w:p w:rsidR="00000000" w:rsidRDefault="00463624">
      <w:pPr>
        <w:pStyle w:val="just"/>
      </w:pPr>
      <w:r>
        <w:t>3.2.17. Координировать деятельность структурных подразделений, входящих в состав ВЦ (ИВЦ).</w:t>
      </w:r>
    </w:p>
    <w:p w:rsidR="00000000" w:rsidRDefault="00463624">
      <w:pPr>
        <w:pStyle w:val="just"/>
      </w:pPr>
      <w:r>
        <w:t>3.3. Работник должен знать:</w:t>
      </w:r>
    </w:p>
    <w:p w:rsidR="00000000" w:rsidRDefault="00463624">
      <w:pPr>
        <w:pStyle w:val="just"/>
      </w:pPr>
      <w:r>
        <w:t xml:space="preserve">3.3.1. Законодательные и нормативные правовые акты, методические и нормативные </w:t>
      </w:r>
      <w:r>
        <w:t>материалы, касающиеся деятельности ВЦ (ИВЦ), эксплуатации и обслуживания средств вычислительной техники, коммуникаций и связи.</w:t>
      </w:r>
    </w:p>
    <w:p w:rsidR="00000000" w:rsidRDefault="00463624">
      <w:pPr>
        <w:pStyle w:val="just"/>
      </w:pPr>
      <w:r>
        <w:t>3.3.2. Рынок информационных услуг.</w:t>
      </w:r>
    </w:p>
    <w:p w:rsidR="00000000" w:rsidRDefault="00463624">
      <w:pPr>
        <w:pStyle w:val="just"/>
      </w:pPr>
      <w:r>
        <w:t>3.3.3. Профиль, специализацию и перспективы развития предприятия.</w:t>
      </w:r>
    </w:p>
    <w:p w:rsidR="00000000" w:rsidRDefault="00463624">
      <w:pPr>
        <w:pStyle w:val="just"/>
      </w:pPr>
      <w:r>
        <w:t>3.3.4. Средства сбора, перед</w:t>
      </w:r>
      <w:r>
        <w:t>ачи и обработки информации.</w:t>
      </w:r>
    </w:p>
    <w:p w:rsidR="00000000" w:rsidRDefault="00463624">
      <w:pPr>
        <w:pStyle w:val="just"/>
      </w:pPr>
      <w:r>
        <w:t>3.3.5. Технические характеристики, конструктивные особенности, назначение и режимы работы основного и комплектующего оборудования, правила его технической эксплуатации.</w:t>
      </w:r>
    </w:p>
    <w:p w:rsidR="00000000" w:rsidRDefault="00463624">
      <w:pPr>
        <w:pStyle w:val="just"/>
      </w:pPr>
      <w:r>
        <w:t>3.3.6. Технологию механизированной и автоматизированной обр</w:t>
      </w:r>
      <w:r>
        <w:t>аботки информации и проведения вычислительных работ.</w:t>
      </w:r>
    </w:p>
    <w:p w:rsidR="00000000" w:rsidRDefault="00463624">
      <w:pPr>
        <w:pStyle w:val="just"/>
      </w:pPr>
      <w:r>
        <w:lastRenderedPageBreak/>
        <w:t>3.3.7. Сетевые технологии применения средств вычислительной техники и телекоммуникаций.</w:t>
      </w:r>
    </w:p>
    <w:p w:rsidR="00000000" w:rsidRDefault="00463624">
      <w:pPr>
        <w:pStyle w:val="just"/>
      </w:pPr>
      <w:r>
        <w:t>3.3.8. Виды технических носителей информации, правила их хранения и эксплуатации.</w:t>
      </w:r>
    </w:p>
    <w:p w:rsidR="00000000" w:rsidRDefault="00463624">
      <w:pPr>
        <w:pStyle w:val="just"/>
      </w:pPr>
      <w:r>
        <w:t>3.3.9. Основы проектирования меха</w:t>
      </w:r>
      <w:r>
        <w:t>низированной обработки информации.</w:t>
      </w:r>
    </w:p>
    <w:p w:rsidR="00000000" w:rsidRDefault="00463624">
      <w:pPr>
        <w:pStyle w:val="just"/>
      </w:pPr>
      <w:r>
        <w:t>3.3.10. Порядок разработки планов работы ВЦ (ИВЦ) и его подразделений, графиков работы оборудования, регламентов решения задач.</w:t>
      </w:r>
    </w:p>
    <w:p w:rsidR="00000000" w:rsidRDefault="00463624">
      <w:pPr>
        <w:pStyle w:val="just"/>
      </w:pPr>
      <w:r>
        <w:t>3.3.11. Организацию разработки нормативно-методической базы информационно-вычислительных систем.</w:t>
      </w:r>
    </w:p>
    <w:p w:rsidR="00000000" w:rsidRDefault="00463624">
      <w:pPr>
        <w:pStyle w:val="just"/>
      </w:pPr>
      <w:r>
        <w:t>3.3.12. Законодательство о защите информации.</w:t>
      </w:r>
    </w:p>
    <w:p w:rsidR="00000000" w:rsidRDefault="00463624">
      <w:pPr>
        <w:pStyle w:val="just"/>
      </w:pPr>
      <w:r>
        <w:t>3.3.13. Перспективы и направления развития средств вычислительной техники.</w:t>
      </w:r>
    </w:p>
    <w:p w:rsidR="00000000" w:rsidRDefault="00463624">
      <w:pPr>
        <w:pStyle w:val="just"/>
      </w:pPr>
      <w:r>
        <w:t>3.3.14. Действующие положения об оплат</w:t>
      </w:r>
      <w:r>
        <w:t>е труда и формах материального стимулирования работников.</w:t>
      </w:r>
    </w:p>
    <w:p w:rsidR="00000000" w:rsidRDefault="00463624">
      <w:pPr>
        <w:pStyle w:val="just"/>
      </w:pPr>
      <w:r>
        <w:t>3.3.15. Методы расчета объемов выполняемых работ; организацию ремонтного обслуживания оборудования.</w:t>
      </w:r>
    </w:p>
    <w:p w:rsidR="00000000" w:rsidRDefault="00463624">
      <w:pPr>
        <w:pStyle w:val="just"/>
      </w:pPr>
      <w:r>
        <w:t>3.3.16. Порядок заключения договоров по оказанию информационных услуг и оформления технической док</w:t>
      </w:r>
      <w:r>
        <w:t>ументации.</w:t>
      </w:r>
    </w:p>
    <w:p w:rsidR="00000000" w:rsidRDefault="00463624">
      <w:pPr>
        <w:pStyle w:val="just"/>
      </w:pPr>
      <w:r>
        <w:t>3.3.17. Передовой отечественный и зарубежный опыт использования средств вычислительной техники, коммуникаций и связи.</w:t>
      </w:r>
    </w:p>
    <w:p w:rsidR="00000000" w:rsidRDefault="00463624">
      <w:pPr>
        <w:pStyle w:val="just"/>
      </w:pPr>
      <w:r>
        <w:t>3.3.18. Экономику, организацию производства, труда и управления.</w:t>
      </w:r>
    </w:p>
    <w:p w:rsidR="00000000" w:rsidRDefault="00463624">
      <w:pPr>
        <w:pStyle w:val="just"/>
      </w:pPr>
      <w:r>
        <w:t>3.3.19. Трудовое законодательство.</w:t>
      </w:r>
    </w:p>
    <w:p w:rsidR="00000000" w:rsidRDefault="00463624">
      <w:pPr>
        <w:pStyle w:val="just"/>
      </w:pPr>
      <w:r>
        <w:t>3.3.20. Правила и нормы охр</w:t>
      </w:r>
      <w:r>
        <w:t>аны труда.</w:t>
      </w:r>
    </w:p>
    <w:p w:rsidR="00000000" w:rsidRDefault="00463624">
      <w:pPr>
        <w:pStyle w:val="just"/>
      </w:pPr>
      <w:r>
        <w:t>3.4. Работник должен иметь высшее профессиональное (техническое или инженерно-экономическое) образование и стаж работы в области механизации и автоматизации обработки информации не менее 5 лет, при наличии ученой степени кандидата наук стаж рабо</w:t>
      </w:r>
      <w:r>
        <w:t>ты в области механизации и автоматизации обработки информации не менее 3 лет.</w:t>
      </w:r>
    </w:p>
    <w:p w:rsidR="00000000" w:rsidRDefault="004636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624">
      <w:pPr>
        <w:pStyle w:val="just"/>
      </w:pPr>
      <w:r>
        <w:t>4. Права и обязанности Работодателя</w:t>
      </w:r>
    </w:p>
    <w:p w:rsidR="00000000" w:rsidRDefault="00463624">
      <w:pPr>
        <w:pStyle w:val="just"/>
      </w:pPr>
      <w:r>
        <w:t>4.1. Работодатель имеет право:</w:t>
      </w:r>
    </w:p>
    <w:p w:rsidR="00000000" w:rsidRDefault="00463624">
      <w:pPr>
        <w:pStyle w:val="just"/>
      </w:pPr>
      <w:r>
        <w:t>4.1.1. Вести коллективные переговоры и заключать коллективные договоры.</w:t>
      </w:r>
    </w:p>
    <w:p w:rsidR="00000000" w:rsidRDefault="00463624">
      <w:pPr>
        <w:pStyle w:val="just"/>
      </w:pPr>
      <w:r>
        <w:t>4.1.2. Поощрять Работника за добросове</w:t>
      </w:r>
      <w:r>
        <w:t>стный эффективный труд.</w:t>
      </w:r>
    </w:p>
    <w:p w:rsidR="00000000" w:rsidRDefault="00463624">
      <w:pPr>
        <w:pStyle w:val="just"/>
      </w:pPr>
      <w:r>
        <w:t>4.1.3.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организации.</w:t>
      </w:r>
    </w:p>
    <w:p w:rsidR="00000000" w:rsidRDefault="00463624">
      <w:pPr>
        <w:pStyle w:val="just"/>
      </w:pPr>
      <w:r>
        <w:t>4.1.4. Привлекать Работника к дисц</w:t>
      </w:r>
      <w:r>
        <w:t>иплинарной и материальной ответственности в порядке, установленном ТК РФ, иными федеральными законами.</w:t>
      </w:r>
    </w:p>
    <w:p w:rsidR="00000000" w:rsidRDefault="00463624">
      <w:pPr>
        <w:pStyle w:val="just"/>
      </w:pPr>
      <w:r>
        <w:t>4.1.5. Принимать локальные нормативные акты.</w:t>
      </w:r>
    </w:p>
    <w:p w:rsidR="00000000" w:rsidRDefault="00463624">
      <w:pPr>
        <w:pStyle w:val="HTML"/>
      </w:pPr>
      <w:r>
        <w:t>___________________________________________________________________________</w:t>
      </w:r>
    </w:p>
    <w:p w:rsidR="00000000" w:rsidRDefault="00463624">
      <w:pPr>
        <w:pStyle w:val="HTML"/>
      </w:pPr>
      <w:r>
        <w:t>________________________________</w:t>
      </w:r>
      <w:r>
        <w:t>___________________________________________</w:t>
      </w:r>
    </w:p>
    <w:p w:rsidR="00000000" w:rsidRDefault="00463624">
      <w:pPr>
        <w:pStyle w:val="HTML"/>
      </w:pPr>
      <w:r>
        <w:t>(иные права, предусмотренные ТК РФ, федеральными законами и иными</w:t>
      </w:r>
    </w:p>
    <w:p w:rsidR="00000000" w:rsidRDefault="00463624">
      <w:pPr>
        <w:pStyle w:val="HTML"/>
      </w:pPr>
      <w:r>
        <w:t>нормативными правовыми актами, содержащими нормы трудового права,</w:t>
      </w:r>
    </w:p>
    <w:p w:rsidR="00000000" w:rsidRDefault="00463624">
      <w:pPr>
        <w:pStyle w:val="HTML"/>
      </w:pPr>
      <w:r>
        <w:t>коллективным договором, соглашениями)</w:t>
      </w:r>
    </w:p>
    <w:p w:rsidR="00000000" w:rsidRDefault="00463624">
      <w:pPr>
        <w:pStyle w:val="just"/>
      </w:pPr>
      <w:r>
        <w:t>4.2. Работодатель обязан:</w:t>
      </w:r>
    </w:p>
    <w:p w:rsidR="00000000" w:rsidRDefault="00463624">
      <w:pPr>
        <w:pStyle w:val="just"/>
      </w:pPr>
      <w:r>
        <w:t>4.2.1. Соблюдать</w:t>
      </w:r>
      <w:r>
        <w:t xml:space="preserve"> законы и иные нормативные правовые акты, локальные нормативные акты, условия коллективного договора, соглашений и трудового договора.</w:t>
      </w:r>
    </w:p>
    <w:p w:rsidR="00000000" w:rsidRDefault="00463624">
      <w:pPr>
        <w:pStyle w:val="just"/>
      </w:pPr>
      <w:r>
        <w:t>4.2.2. Обеспечивать безопасность труда и условия, отвечающие требованиям охраны и гигиены труда.</w:t>
      </w:r>
    </w:p>
    <w:p w:rsidR="00000000" w:rsidRDefault="00463624">
      <w:pPr>
        <w:pStyle w:val="just"/>
      </w:pPr>
      <w:r>
        <w:t>4.2.3.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000000" w:rsidRDefault="00463624">
      <w:pPr>
        <w:pStyle w:val="just"/>
      </w:pPr>
      <w:r>
        <w:t>4.2.4. Выплачивать в полном размере причитающуюся Работнику заработную плату в сроки, установлен</w:t>
      </w:r>
      <w:r>
        <w:t>ные ТК РФ, коллективным договором, правилами внутреннего трудового распорядка организации, настоящим договором.</w:t>
      </w:r>
    </w:p>
    <w:p w:rsidR="00000000" w:rsidRDefault="00463624">
      <w:pPr>
        <w:pStyle w:val="just"/>
      </w:pPr>
      <w:r>
        <w:t>4.2.5. Осуществлять обязательное социальное страхование Работника в порядке, установленном федеральными законами.</w:t>
      </w:r>
    </w:p>
    <w:p w:rsidR="00000000" w:rsidRDefault="00463624">
      <w:pPr>
        <w:pStyle w:val="just"/>
      </w:pPr>
      <w:r>
        <w:t>4.2.6. Возмещать вред, причине</w:t>
      </w:r>
      <w:r>
        <w:t>нный Работнику в связи с исполнением им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актами.</w:t>
      </w:r>
    </w:p>
    <w:p w:rsidR="00000000" w:rsidRDefault="004636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624">
      <w:pPr>
        <w:pStyle w:val="just"/>
      </w:pPr>
      <w:r>
        <w:t>5. Гарантии и компенсации</w:t>
      </w:r>
    </w:p>
    <w:p w:rsidR="00000000" w:rsidRDefault="00463624">
      <w:pPr>
        <w:pStyle w:val="just"/>
      </w:pPr>
      <w:r>
        <w:t>5.1. На Работни</w:t>
      </w:r>
      <w:r>
        <w:t>ка полностью распространяются льготы и гарантии, установленные законодательством, локальными нормативными актами.</w:t>
      </w:r>
    </w:p>
    <w:p w:rsidR="00000000" w:rsidRDefault="00463624">
      <w:pPr>
        <w:pStyle w:val="just"/>
      </w:pPr>
      <w:r>
        <w:t>5.2. Ущерб, причиненный Работнику увечьем либо иным повреждением здоровья, связанным с исполнением им своих трудовых обязанностей, подлежит во</w:t>
      </w:r>
      <w:r>
        <w:t>змещению в соответствии с трудовым законодательством РФ.</w:t>
      </w:r>
    </w:p>
    <w:p w:rsidR="00000000" w:rsidRDefault="004636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624">
      <w:pPr>
        <w:pStyle w:val="just"/>
      </w:pPr>
      <w:r>
        <w:t>6. Режим труда и отдыха</w:t>
      </w:r>
    </w:p>
    <w:p w:rsidR="00000000" w:rsidRDefault="00463624">
      <w:pPr>
        <w:pStyle w:val="just"/>
      </w:pPr>
      <w:r>
        <w:t>6.1. Работник обязан исполнять трудовые обязанности, предусмотренные в п. 1.1, параграфе 3 настоящего договора, в течение времени, установленного в соответствии с правилами в</w:t>
      </w:r>
      <w:r>
        <w:t>нутреннего трудового распорядка, а также в иные периоды времени, которые в соответствии с законами и иными нормативными правовыми актами относятся к рабочему времени.</w:t>
      </w:r>
    </w:p>
    <w:p w:rsidR="00000000" w:rsidRDefault="00463624">
      <w:pPr>
        <w:pStyle w:val="just"/>
      </w:pPr>
      <w:r>
        <w:t>6.2. Работнику устанавливается 40-часовая рабочая неделя с нормированным рабочим днем.</w:t>
      </w:r>
    </w:p>
    <w:p w:rsidR="00000000" w:rsidRDefault="00463624">
      <w:pPr>
        <w:pStyle w:val="just"/>
      </w:pPr>
      <w:r>
        <w:t>6.</w:t>
      </w:r>
      <w:r>
        <w:t>3. Работодатель обязан предоставлять Работнику время для отдыха в соответствии с действующим законодательством, а именно:</w:t>
      </w:r>
    </w:p>
    <w:p w:rsidR="00000000" w:rsidRDefault="00463624">
      <w:pPr>
        <w:pStyle w:val="just"/>
      </w:pPr>
      <w:r>
        <w:t>- перерывы в течение рабочего дня (смены);</w:t>
      </w:r>
    </w:p>
    <w:p w:rsidR="00000000" w:rsidRDefault="00463624">
      <w:pPr>
        <w:pStyle w:val="just"/>
      </w:pPr>
      <w:r>
        <w:t>- ежедневный (междусменный) отпуск;</w:t>
      </w:r>
    </w:p>
    <w:p w:rsidR="00000000" w:rsidRDefault="00463624">
      <w:pPr>
        <w:pStyle w:val="just"/>
      </w:pPr>
      <w:r>
        <w:t>- выходные дни (еженедельный непрерывный отпуск);</w:t>
      </w:r>
    </w:p>
    <w:p w:rsidR="00000000" w:rsidRDefault="00463624">
      <w:pPr>
        <w:pStyle w:val="just"/>
      </w:pPr>
      <w:r>
        <w:t>- нер</w:t>
      </w:r>
      <w:r>
        <w:t>абочие праздничные дни;</w:t>
      </w:r>
    </w:p>
    <w:p w:rsidR="00000000" w:rsidRDefault="00463624">
      <w:pPr>
        <w:pStyle w:val="just"/>
      </w:pPr>
      <w:r>
        <w:t>- отпуска.</w:t>
      </w:r>
    </w:p>
    <w:p w:rsidR="00000000" w:rsidRDefault="00463624">
      <w:pPr>
        <w:pStyle w:val="just"/>
      </w:pPr>
      <w:r>
        <w:t>6.4. Работодатель обязан предоставлять Работнику ежегодные оплачиваемые отпуска продолжительностью:</w:t>
      </w:r>
    </w:p>
    <w:p w:rsidR="00000000" w:rsidRDefault="00463624">
      <w:pPr>
        <w:pStyle w:val="just"/>
      </w:pPr>
      <w:r>
        <w:t>- основной отпуск _____________ календарных дней (не менее 28 дней);</w:t>
      </w:r>
    </w:p>
    <w:p w:rsidR="00000000" w:rsidRDefault="00463624">
      <w:pPr>
        <w:pStyle w:val="just"/>
      </w:pPr>
      <w:r>
        <w:t>- дополнительный отпуск ____________ дней.</w:t>
      </w:r>
    </w:p>
    <w:p w:rsidR="00000000" w:rsidRDefault="004636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624">
      <w:pPr>
        <w:pStyle w:val="just"/>
      </w:pPr>
      <w:r>
        <w:t>7. Услов</w:t>
      </w:r>
      <w:r>
        <w:t>ия оплаты труда</w:t>
      </w:r>
    </w:p>
    <w:p w:rsidR="00000000" w:rsidRDefault="00463624">
      <w:pPr>
        <w:pStyle w:val="just"/>
      </w:pPr>
      <w:r>
        <w:t>7.1. Работодатель обязан производить оплату труда Работника в соответствии с законами,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000000" w:rsidRDefault="00463624">
      <w:pPr>
        <w:pStyle w:val="HTML"/>
      </w:pPr>
      <w:r>
        <w:t xml:space="preserve">    7.2.  Настоящим  до</w:t>
      </w:r>
      <w:r>
        <w:t>говором  устанавливается следующий размер заработной</w:t>
      </w:r>
    </w:p>
    <w:p w:rsidR="00000000" w:rsidRDefault="00463624">
      <w:pPr>
        <w:pStyle w:val="HTML"/>
      </w:pPr>
      <w:r>
        <w:t>платы:</w:t>
      </w:r>
    </w:p>
    <w:p w:rsidR="00000000" w:rsidRDefault="00463624">
      <w:pPr>
        <w:pStyle w:val="HTML"/>
      </w:pPr>
      <w:r>
        <w:t>__________________________________________________________________________.</w:t>
      </w:r>
    </w:p>
    <w:p w:rsidR="00000000" w:rsidRDefault="00463624">
      <w:pPr>
        <w:pStyle w:val="HTML"/>
      </w:pPr>
      <w:r>
        <w:t>7.3.   Выплата   заработной  платы  производится  в  валюте  Российской</w:t>
      </w:r>
    </w:p>
    <w:p w:rsidR="00000000" w:rsidRDefault="00463624">
      <w:pPr>
        <w:pStyle w:val="HTML"/>
      </w:pPr>
      <w:r>
        <w:t>Федерации (в рублях).</w:t>
      </w:r>
    </w:p>
    <w:p w:rsidR="00000000" w:rsidRDefault="00463624">
      <w:pPr>
        <w:pStyle w:val="HTML"/>
      </w:pPr>
      <w:r>
        <w:t xml:space="preserve">7.4.   </w:t>
      </w:r>
      <w:r>
        <w:t>Работодатель   обязан   производить   выплату  заработной  платы</w:t>
      </w:r>
    </w:p>
    <w:p w:rsidR="00000000" w:rsidRDefault="00463624">
      <w:pPr>
        <w:pStyle w:val="HTML"/>
      </w:pPr>
      <w:r>
        <w:t>непосредственно Работнику в следующие сроки:</w:t>
      </w:r>
    </w:p>
    <w:p w:rsidR="00000000" w:rsidRDefault="00463624">
      <w:pPr>
        <w:pStyle w:val="HTML"/>
      </w:pPr>
      <w:r>
        <w:t>__________________________________________________________________________.</w:t>
      </w:r>
    </w:p>
    <w:p w:rsidR="00000000" w:rsidRDefault="00463624">
      <w:pPr>
        <w:pStyle w:val="HTML"/>
      </w:pPr>
      <w:r>
        <w:t>(указать срок, но не реже чем каждые полмесяца)</w:t>
      </w:r>
    </w:p>
    <w:p w:rsidR="00000000" w:rsidRDefault="00463624">
      <w:pPr>
        <w:pStyle w:val="just"/>
      </w:pPr>
      <w:r>
        <w:t>7.5. Работодатель обяз</w:t>
      </w:r>
      <w:r>
        <w:t>ан выплачивать заработную плату Работнику (нужное подчеркнуть):</w:t>
      </w:r>
    </w:p>
    <w:p w:rsidR="00000000" w:rsidRDefault="00463624">
      <w:pPr>
        <w:pStyle w:val="just"/>
      </w:pPr>
      <w:r>
        <w:t>- в месте выполнения им работы;</w:t>
      </w:r>
    </w:p>
    <w:p w:rsidR="00000000" w:rsidRDefault="00463624">
      <w:pPr>
        <w:pStyle w:val="just"/>
      </w:pPr>
      <w:r>
        <w:t>- посредством перечисления на указанный Работником счет в банке.</w:t>
      </w:r>
    </w:p>
    <w:p w:rsidR="00000000" w:rsidRDefault="004636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624">
      <w:pPr>
        <w:pStyle w:val="just"/>
      </w:pPr>
      <w:r>
        <w:t>8. Виды и условия социального страхования</w:t>
      </w:r>
    </w:p>
    <w:p w:rsidR="00000000" w:rsidRDefault="00463624">
      <w:pPr>
        <w:pStyle w:val="just"/>
      </w:pPr>
      <w:r>
        <w:t>8.1. Работодатель обязан осуществлять социальное стр</w:t>
      </w:r>
      <w:r>
        <w:t>ахование Работника, предусмотренное действующим законодательством.</w:t>
      </w:r>
    </w:p>
    <w:p w:rsidR="00000000" w:rsidRDefault="00463624">
      <w:pPr>
        <w:pStyle w:val="HTML"/>
      </w:pPr>
      <w:r>
        <w:t xml:space="preserve">    8.2.  Виды и условия социального страхования, непосредственно связанные</w:t>
      </w:r>
    </w:p>
    <w:p w:rsidR="00000000" w:rsidRDefault="00463624">
      <w:pPr>
        <w:pStyle w:val="HTML"/>
      </w:pPr>
      <w:r>
        <w:t>с трудовой деятельностью:</w:t>
      </w:r>
    </w:p>
    <w:p w:rsidR="00000000" w:rsidRDefault="00463624">
      <w:pPr>
        <w:pStyle w:val="HTML"/>
      </w:pPr>
      <w:r>
        <w:t>__________________________________________________________________________.</w:t>
      </w:r>
    </w:p>
    <w:p w:rsidR="00000000" w:rsidRDefault="00463624">
      <w:pPr>
        <w:pStyle w:val="HTML"/>
      </w:pPr>
      <w:r>
        <w:t>8.3.   Наст</w:t>
      </w:r>
      <w:r>
        <w:t>оящим  договором  устанавливается  обязанность  Работодателя</w:t>
      </w:r>
    </w:p>
    <w:p w:rsidR="00000000" w:rsidRDefault="00463624">
      <w:pPr>
        <w:pStyle w:val="HTML"/>
      </w:pPr>
      <w:r>
        <w:t>осуществлять также следующие виды дополнительного страхования Работника:</w:t>
      </w:r>
    </w:p>
    <w:p w:rsidR="00000000" w:rsidRDefault="00463624">
      <w:pPr>
        <w:pStyle w:val="HTML"/>
      </w:pPr>
      <w:r>
        <w:t>__________________________________________________________________________.</w:t>
      </w:r>
    </w:p>
    <w:p w:rsidR="00000000" w:rsidRDefault="004636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624">
      <w:pPr>
        <w:pStyle w:val="just"/>
      </w:pPr>
      <w:r>
        <w:t>9. Ответственность сторон</w:t>
      </w:r>
    </w:p>
    <w:p w:rsidR="00000000" w:rsidRDefault="00463624">
      <w:pPr>
        <w:pStyle w:val="just"/>
      </w:pPr>
      <w:r>
        <w:t>9.1. Сторона трудов</w:t>
      </w:r>
      <w:r>
        <w:t>ого договора, причинившая ущерб другой стороне, возмещает этот ущерб в соответствии с действующим законодательством.</w:t>
      </w:r>
    </w:p>
    <w:p w:rsidR="00000000" w:rsidRDefault="00463624">
      <w:pPr>
        <w:pStyle w:val="HTML"/>
      </w:pPr>
      <w:r>
        <w:t xml:space="preserve">    9.2.  Настоящим  договором  устанавливается  следующая  ответственность</w:t>
      </w:r>
    </w:p>
    <w:p w:rsidR="00000000" w:rsidRDefault="00463624">
      <w:pPr>
        <w:pStyle w:val="HTML"/>
      </w:pPr>
      <w:r>
        <w:t>Работодателя за ущерб, причиненный Работнику:</w:t>
      </w:r>
    </w:p>
    <w:p w:rsidR="00000000" w:rsidRDefault="00463624">
      <w:pPr>
        <w:pStyle w:val="HTML"/>
      </w:pPr>
      <w:r>
        <w:t>_________________</w:t>
      </w:r>
      <w:r>
        <w:t>_________________________________________________________.</w:t>
      </w:r>
    </w:p>
    <w:p w:rsidR="00000000" w:rsidRDefault="00463624">
      <w:pPr>
        <w:pStyle w:val="HTML"/>
      </w:pPr>
      <w:r>
        <w:t>(конкретизация ответственности, но не ниже, чем предусмотрено ТК РФ</w:t>
      </w:r>
    </w:p>
    <w:p w:rsidR="00000000" w:rsidRDefault="00463624">
      <w:pPr>
        <w:pStyle w:val="HTML"/>
      </w:pPr>
      <w:r>
        <w:t>и иными законами)</w:t>
      </w:r>
    </w:p>
    <w:p w:rsidR="00000000" w:rsidRDefault="00463624">
      <w:pPr>
        <w:pStyle w:val="HTML"/>
      </w:pPr>
      <w:r>
        <w:t>9.3.  Настоящим  договором  устанавливается  следующая  ответственность</w:t>
      </w:r>
    </w:p>
    <w:p w:rsidR="00000000" w:rsidRDefault="00463624">
      <w:pPr>
        <w:pStyle w:val="HTML"/>
      </w:pPr>
      <w:r>
        <w:t>Работника за ущерб, причиненный Работод</w:t>
      </w:r>
      <w:r>
        <w:t>ателю:</w:t>
      </w:r>
    </w:p>
    <w:p w:rsidR="00000000" w:rsidRDefault="00463624">
      <w:pPr>
        <w:pStyle w:val="HTML"/>
      </w:pPr>
      <w:r>
        <w:t>__________________________________________________________________________.</w:t>
      </w:r>
    </w:p>
    <w:p w:rsidR="00000000" w:rsidRDefault="00463624">
      <w:pPr>
        <w:pStyle w:val="HTML"/>
      </w:pPr>
      <w:r>
        <w:t>(конкретизация ответственности, но не выше, чем предусмотрено ТК РФ</w:t>
      </w:r>
    </w:p>
    <w:p w:rsidR="00000000" w:rsidRDefault="00463624">
      <w:pPr>
        <w:pStyle w:val="HTML"/>
      </w:pPr>
      <w:r>
        <w:t>и иными законами)</w:t>
      </w:r>
    </w:p>
    <w:p w:rsidR="00000000" w:rsidRDefault="004636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624">
      <w:pPr>
        <w:pStyle w:val="just"/>
      </w:pPr>
      <w:r>
        <w:t>10. Срок действия договора</w:t>
      </w:r>
    </w:p>
    <w:p w:rsidR="00000000" w:rsidRDefault="00463624">
      <w:pPr>
        <w:pStyle w:val="just"/>
      </w:pPr>
      <w:r>
        <w:t>10.1. Настоящий договор вступает в силу со дня его официального подписания Работником и Работодателем и действует до момента его прекращения по основаниям, установленным законодательством.</w:t>
      </w:r>
    </w:p>
    <w:p w:rsidR="00000000" w:rsidRDefault="00463624">
      <w:pPr>
        <w:pStyle w:val="just"/>
      </w:pPr>
      <w:r>
        <w:t>10.2. Датой подписания настоящего договора является дата, указанная</w:t>
      </w:r>
      <w:r>
        <w:t xml:space="preserve"> в начале настоящего договора.</w:t>
      </w:r>
    </w:p>
    <w:p w:rsidR="00000000" w:rsidRDefault="004636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624">
      <w:pPr>
        <w:pStyle w:val="just"/>
      </w:pPr>
      <w:r>
        <w:t>11. Порядок разрешения споров</w:t>
      </w:r>
    </w:p>
    <w:p w:rsidR="00000000" w:rsidRDefault="00463624">
      <w:pPr>
        <w:pStyle w:val="just"/>
      </w:pPr>
      <w:r>
        <w:t>Споры, возникающие между сторонами в связи с исполнением настоящего договора, разрешаются в порядке, установленном трудовым законодательством РФ.</w:t>
      </w:r>
    </w:p>
    <w:p w:rsidR="00000000" w:rsidRDefault="004636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624">
      <w:pPr>
        <w:pStyle w:val="just"/>
      </w:pPr>
      <w:r>
        <w:t>12. Заключительные положения</w:t>
      </w:r>
    </w:p>
    <w:p w:rsidR="00000000" w:rsidRDefault="00463624">
      <w:pPr>
        <w:pStyle w:val="HTML"/>
      </w:pPr>
      <w:r>
        <w:t xml:space="preserve">    12.1.  Настоящ</w:t>
      </w:r>
      <w:r>
        <w:t>ий  договор  составлен  в 2 экземплярах и включает в себя</w:t>
      </w:r>
    </w:p>
    <w:p w:rsidR="00000000" w:rsidRDefault="00463624">
      <w:pPr>
        <w:pStyle w:val="HTML"/>
      </w:pPr>
      <w:r>
        <w:t>_________________________ листов.</w:t>
      </w:r>
    </w:p>
    <w:p w:rsidR="00000000" w:rsidRDefault="00463624">
      <w:pPr>
        <w:pStyle w:val="HTML"/>
      </w:pPr>
      <w:r>
        <w:t>(указать количество)</w:t>
      </w:r>
    </w:p>
    <w:p w:rsidR="00000000" w:rsidRDefault="00463624">
      <w:pPr>
        <w:pStyle w:val="just"/>
      </w:pPr>
      <w:r>
        <w:t>12.2. Каждой из сторон настоящего договора принадлежит по одному экземпляру договора.</w:t>
      </w:r>
    </w:p>
    <w:p w:rsidR="00000000" w:rsidRDefault="00463624">
      <w:pPr>
        <w:pStyle w:val="just"/>
      </w:pPr>
      <w:r>
        <w:t xml:space="preserve">12.3. Условия настоящего договора могут быть изменены по </w:t>
      </w:r>
      <w:r>
        <w:t>взаимному соглашению сторон. Любые изменения условий настоящего договора оформляются в виде подписанного сторонами дополнительного соглашения, являющегося неотъемлемой частью настоящего договора.</w:t>
      </w:r>
    </w:p>
    <w:p w:rsidR="00000000" w:rsidRDefault="004636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624">
      <w:pPr>
        <w:pStyle w:val="just"/>
      </w:pPr>
      <w:r>
        <w:t>13. Подписи сторон</w:t>
      </w:r>
    </w:p>
    <w:p w:rsidR="00000000" w:rsidRDefault="004636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624">
      <w:pPr>
        <w:pStyle w:val="HTML"/>
      </w:pPr>
      <w:r>
        <w:t xml:space="preserve">Работодатель:                          </w:t>
      </w:r>
      <w:r>
        <w:t>Работник:</w:t>
      </w:r>
    </w:p>
    <w:p w:rsidR="00000000" w:rsidRDefault="00463624">
      <w:pPr>
        <w:pStyle w:val="HTML"/>
      </w:pPr>
      <w:r>
        <w:t>____________________________________   ____________________________________</w:t>
      </w:r>
    </w:p>
    <w:p w:rsidR="00000000" w:rsidRDefault="00463624">
      <w:pPr>
        <w:pStyle w:val="HTML"/>
      </w:pPr>
      <w:r>
        <w:t>____________________________________                 (Ф.И.О.)</w:t>
      </w:r>
    </w:p>
    <w:p w:rsidR="00000000" w:rsidRDefault="00463624">
      <w:pPr>
        <w:pStyle w:val="HTML"/>
      </w:pPr>
      <w:r>
        <w:t>(Ф.И.О., должность)</w:t>
      </w:r>
    </w:p>
    <w:p w:rsidR="00000000" w:rsidRDefault="00463624">
      <w:pPr>
        <w:pStyle w:val="HTML"/>
      </w:pPr>
      <w:r>
        <w:t>Адрес: _____________________________   Адрес: _____________________________</w:t>
      </w:r>
    </w:p>
    <w:p w:rsidR="00000000" w:rsidRDefault="00463624">
      <w:pPr>
        <w:pStyle w:val="HTML"/>
      </w:pPr>
      <w:r>
        <w:t>____________</w:t>
      </w:r>
      <w:r>
        <w:t>________________________   ____________________________________</w:t>
      </w:r>
    </w:p>
    <w:p w:rsidR="00000000" w:rsidRDefault="00463624">
      <w:pPr>
        <w:pStyle w:val="HTML"/>
      </w:pPr>
      <w:r>
        <w:t>Подпись ___________                    Подпись ___________</w:t>
      </w:r>
    </w:p>
    <w:p w:rsidR="00000000" w:rsidRDefault="004636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624">
      <w:pPr>
        <w:pStyle w:val="right"/>
      </w:pPr>
      <w:r>
        <w:t>Источник - "Делопроизводство в кадровой службе: учебно-практическое пособие", "Проспект"</w:t>
      </w:r>
    </w:p>
    <w:p w:rsidR="00000000" w:rsidRDefault="004636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tps://порядокправа.рф/obrazecy/trudovoj_dogovor_s_direktorom_nachalnikom_vychislitelnogo_informacionno_vychislitelnogo_centra.htm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24"/>
    <w:rsid w:val="0046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56AFC67-89FF-49FC-877D-CF928D91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oj_dogovor_s_direktorom_nachalnikom_vychislitelnogo_informacionno_vychislitelnogo_cent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2595</Words>
  <Characters>14794</Characters>
  <Application>Microsoft Office Word</Application>
  <DocSecurity>0</DocSecurity>
  <Lines>123</Lines>
  <Paragraphs>34</Paragraphs>
  <ScaleCrop>false</ScaleCrop>
  <Company/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директором (начальником) вычислительного (информационно-вычислительного) центра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2022-08-24T17:56:00Z</dcterms:created>
  <dcterms:modified xsi:type="dcterms:W3CDTF">2022-08-24T17:56:00Z</dcterms:modified>
</cp:coreProperties>
</file>