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0138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Трудовая книжка. Увольнение работника в связи с приведением общего количества работников, являющихся иностранными гражданами или лицами без гражданства, в соответствие с </w:t>
      </w:r>
      <w:r>
        <w:rPr>
          <w:rFonts w:eastAsia="Times New Roman"/>
        </w:rPr>
        <w:t>допустимой долей таких работников (образец заполнения)</w:t>
      </w:r>
    </w:p>
    <w:p w:rsidR="00000000" w:rsidRDefault="003F0138">
      <w:pPr>
        <w:pStyle w:val="HTML"/>
      </w:pPr>
      <w:r>
        <w:t>-------------------------------------------------------------------</w:t>
      </w:r>
    </w:p>
    <w:p w:rsidR="00000000" w:rsidRDefault="003F0138">
      <w:pPr>
        <w:pStyle w:val="HTML"/>
      </w:pPr>
      <w:r>
        <w:t>¦  N   ¦      Дата      ¦ Сведения о приеме на  ¦  Наименование,  ¦</w:t>
      </w:r>
    </w:p>
    <w:p w:rsidR="00000000" w:rsidRDefault="003F0138">
      <w:pPr>
        <w:pStyle w:val="HTML"/>
      </w:pPr>
      <w:r>
        <w:t xml:space="preserve">¦записи+----------------+ работу, переводе на   ¦  дата и номер  </w:t>
      </w:r>
      <w:r>
        <w:t xml:space="preserve"> ¦</w:t>
      </w:r>
    </w:p>
    <w:p w:rsidR="00000000" w:rsidRDefault="003F0138">
      <w:pPr>
        <w:pStyle w:val="HTML"/>
      </w:pPr>
      <w:r>
        <w:t>¦      ¦число¦месяц¦ год¦   другую постоянную   ¦  документа, на  ¦</w:t>
      </w:r>
    </w:p>
    <w:p w:rsidR="00000000" w:rsidRDefault="003F0138">
      <w:pPr>
        <w:pStyle w:val="HTML"/>
      </w:pPr>
      <w:r>
        <w:t>¦      ¦     ¦     ¦    ¦ работу, квалификации, ¦    основании    ¦</w:t>
      </w:r>
    </w:p>
    <w:p w:rsidR="00000000" w:rsidRDefault="003F0138">
      <w:pPr>
        <w:pStyle w:val="HTML"/>
      </w:pPr>
      <w:r>
        <w:t>¦      ¦     ¦     ¦    ¦увольнении (с указанием¦    которого     ¦</w:t>
      </w:r>
    </w:p>
    <w:p w:rsidR="00000000" w:rsidRDefault="003F0138">
      <w:pPr>
        <w:pStyle w:val="HTML"/>
      </w:pPr>
      <w:r>
        <w:t>¦      ¦     ¦     ¦    ¦   причин и ссылкой на ¦</w:t>
      </w:r>
      <w:r>
        <w:t xml:space="preserve">     внесена     ¦</w:t>
      </w:r>
    </w:p>
    <w:p w:rsidR="00000000" w:rsidRDefault="003F0138">
      <w:pPr>
        <w:pStyle w:val="HTML"/>
      </w:pPr>
      <w:r>
        <w:t>¦      ¦     ¦     ¦    ¦ статью, пункт закона) ¦     запись      ¦</w:t>
      </w:r>
    </w:p>
    <w:p w:rsidR="00000000" w:rsidRDefault="003F0138">
      <w:pPr>
        <w:pStyle w:val="HTML"/>
      </w:pPr>
      <w:r>
        <w:t>+------+-----+-----+----+-----------------------+-----------------+</w:t>
      </w:r>
    </w:p>
    <w:p w:rsidR="00000000" w:rsidRDefault="003F0138">
      <w:pPr>
        <w:pStyle w:val="HTML"/>
      </w:pPr>
      <w:r>
        <w:t>¦  1   ¦        2       ¦           3           ¦        4        ¦</w:t>
      </w:r>
    </w:p>
    <w:p w:rsidR="00000000" w:rsidRDefault="003F0138">
      <w:pPr>
        <w:pStyle w:val="HTML"/>
      </w:pPr>
      <w:r>
        <w:t>+------+----------------+--------</w:t>
      </w:r>
      <w:r>
        <w:t>---------------+-----------------+</w:t>
      </w:r>
    </w:p>
    <w:p w:rsidR="00000000" w:rsidRDefault="003F0138">
      <w:pPr>
        <w:pStyle w:val="HTML"/>
      </w:pPr>
      <w:r>
        <w:t>¦  ... ¦ ... ¦ ... ¦ ...¦          ...          ¦       ...       ¦</w:t>
      </w:r>
    </w:p>
    <w:p w:rsidR="00000000" w:rsidRDefault="003F0138">
      <w:pPr>
        <w:pStyle w:val="HTML"/>
      </w:pPr>
      <w:r>
        <w:t>+------+-----+-----+----+-----------------------+-----------------+</w:t>
      </w:r>
    </w:p>
    <w:p w:rsidR="00000000" w:rsidRDefault="003F0138">
      <w:pPr>
        <w:pStyle w:val="HTML"/>
      </w:pPr>
      <w:r>
        <w:t>¦   2  ¦  31 ¦  12 ¦2009¦Уволен в связи с       ¦Распоряжение от  ¦</w:t>
      </w:r>
    </w:p>
    <w:p w:rsidR="00000000" w:rsidRDefault="003F0138">
      <w:pPr>
        <w:pStyle w:val="HTML"/>
      </w:pPr>
      <w:r>
        <w:t xml:space="preserve">¦      ¦     ¦   </w:t>
      </w:r>
      <w:r>
        <w:t xml:space="preserve">  ¦    ¦приведением общего     ¦31.12.2009 N 10  ¦</w:t>
      </w:r>
    </w:p>
    <w:p w:rsidR="00000000" w:rsidRDefault="003F0138">
      <w:pPr>
        <w:pStyle w:val="HTML"/>
      </w:pPr>
      <w:r>
        <w:t>¦      ¦     ¦     ¦    ¦количества работников, ¦                 ¦</w:t>
      </w:r>
    </w:p>
    <w:p w:rsidR="00000000" w:rsidRDefault="003F0138">
      <w:pPr>
        <w:pStyle w:val="HTML"/>
      </w:pPr>
      <w:r>
        <w:t>¦      ¦     ¦     ¦    ¦являющихся иностранными¦                 ¦</w:t>
      </w:r>
    </w:p>
    <w:p w:rsidR="00000000" w:rsidRDefault="003F0138">
      <w:pPr>
        <w:pStyle w:val="HTML"/>
      </w:pPr>
      <w:r>
        <w:t>¦      ¦     ¦     ¦    ¦гражданами или лицами  ¦                 ¦</w:t>
      </w:r>
    </w:p>
    <w:p w:rsidR="00000000" w:rsidRDefault="003F0138">
      <w:pPr>
        <w:pStyle w:val="HTML"/>
      </w:pPr>
      <w:r>
        <w:t>¦</w:t>
      </w:r>
      <w:r>
        <w:t xml:space="preserve">      ¦     ¦     ¦    ¦без гражданства, в     ¦                 ¦</w:t>
      </w:r>
    </w:p>
    <w:p w:rsidR="00000000" w:rsidRDefault="003F0138">
      <w:pPr>
        <w:pStyle w:val="HTML"/>
      </w:pPr>
      <w:r>
        <w:t>¦      ¦     ¦     ¦    ¦соответствие с         ¦                 ¦</w:t>
      </w:r>
    </w:p>
    <w:p w:rsidR="00000000" w:rsidRDefault="003F0138">
      <w:pPr>
        <w:pStyle w:val="HTML"/>
      </w:pPr>
      <w:r>
        <w:t>¦      ¦     ¦     ¦    ¦допустимой долей таких ¦                 ¦</w:t>
      </w:r>
    </w:p>
    <w:p w:rsidR="00000000" w:rsidRDefault="003F0138">
      <w:pPr>
        <w:pStyle w:val="HTML"/>
      </w:pPr>
      <w:r>
        <w:t xml:space="preserve">¦      ¦     ¦     ¦    ¦работников,            ¦    </w:t>
      </w:r>
      <w:r>
        <w:t xml:space="preserve">             ¦</w:t>
      </w:r>
    </w:p>
    <w:p w:rsidR="00000000" w:rsidRDefault="003F0138">
      <w:pPr>
        <w:pStyle w:val="HTML"/>
      </w:pPr>
      <w:r>
        <w:t>¦      ¦     ¦     ¦    ¦установленной          ¦                 ¦</w:t>
      </w:r>
    </w:p>
    <w:p w:rsidR="00000000" w:rsidRDefault="003F0138">
      <w:pPr>
        <w:pStyle w:val="HTML"/>
      </w:pPr>
      <w:r>
        <w:t>¦      ¦     ¦     ¦    ¦Правительством РФ,     ¦                 ¦</w:t>
      </w:r>
    </w:p>
    <w:p w:rsidR="00000000" w:rsidRDefault="003F0138">
      <w:pPr>
        <w:pStyle w:val="HTML"/>
      </w:pPr>
      <w:r>
        <w:t>¦      ¦     ¦     ¦    ¦пункт 12 части первой  ¦                 ¦</w:t>
      </w:r>
    </w:p>
    <w:p w:rsidR="00000000" w:rsidRDefault="003F0138">
      <w:pPr>
        <w:pStyle w:val="HTML"/>
      </w:pPr>
      <w:r>
        <w:t>¦      ¦     ¦     ¦    ¦статьи 83 ТК</w:t>
      </w:r>
      <w:r>
        <w:t xml:space="preserve"> РФ        ¦                 ¦</w:t>
      </w:r>
    </w:p>
    <w:p w:rsidR="00000000" w:rsidRDefault="003F0138">
      <w:pPr>
        <w:pStyle w:val="HTML"/>
      </w:pPr>
      <w:r>
        <w:t>-------+-----+-----+----+-----------------------+------------------</w:t>
      </w:r>
    </w:p>
    <w:p w:rsidR="00000000" w:rsidRDefault="003F0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138">
      <w:pPr>
        <w:pStyle w:val="right"/>
      </w:pPr>
      <w:r>
        <w:t>Источник - "Увольнение работника: порядок и документальное оформление", "Налоговый вестник"</w:t>
      </w:r>
    </w:p>
    <w:p w:rsidR="00000000" w:rsidRDefault="003F01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ва.рф/obrazecy/trudovaya_knizhka_uvolnenie_rabotnika_v_svyazi_s_privedeniem_obshhego_kolichestva_rabotnikov_yavlyayushhixsya.htm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38"/>
    <w:rsid w:val="003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8E8233-2B30-4237-B577-B3253BAB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uvolnenie_rabotnika_v_svyazi_s_privedeniem_obshhego_kolichestva_rabotnikov_yavlyayushhixs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Увольнение работника в связи с приведением общего количества работников, являющихся иностранными гражданами или лицами без гражданства, в соответствие с допустимой долей таких работников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2022-08-24T17:29:00Z</dcterms:created>
  <dcterms:modified xsi:type="dcterms:W3CDTF">2022-08-24T17:29:00Z</dcterms:modified>
</cp:coreProperties>
</file>