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0DAA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(предупреждение) банка об устранении клиентом нарушений условий договора о предоставлении банковского сейфа (ячейки сейфа, изолированного помещения в банке) </w:t>
      </w:r>
      <w:r>
        <w:rPr>
          <w:rFonts w:eastAsia="Times New Roman"/>
        </w:rPr>
        <w:t>в пользование без ответственности банка за содержимое сейфа в связи с тем, что клиент существенно ухудшает состояние переданного в пользование сейфа</w:t>
      </w:r>
    </w:p>
    <w:p w:rsidR="00000000" w:rsidRDefault="003C0D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0DAA">
      <w:pPr>
        <w:pStyle w:val="HTML"/>
      </w:pPr>
      <w:r>
        <w:t xml:space="preserve">                                     Клиенту ______________________________</w:t>
      </w:r>
    </w:p>
    <w:p w:rsidR="00000000" w:rsidRDefault="003C0DAA">
      <w:pPr>
        <w:pStyle w:val="HTML"/>
      </w:pPr>
      <w:r>
        <w:t>(наименование или Ф.И.О.)</w:t>
      </w:r>
    </w:p>
    <w:p w:rsidR="00000000" w:rsidRDefault="003C0DAA">
      <w:pPr>
        <w:pStyle w:val="HTML"/>
      </w:pPr>
      <w:r>
        <w:t>адре</w:t>
      </w:r>
      <w:r>
        <w:t>с места нахождения: ______________</w:t>
      </w:r>
    </w:p>
    <w:p w:rsidR="00000000" w:rsidRDefault="003C0DAA">
      <w:pPr>
        <w:pStyle w:val="HTML"/>
      </w:pPr>
      <w:r>
        <w:t>телефон: ___________, факс: _________,</w:t>
      </w:r>
    </w:p>
    <w:p w:rsidR="00000000" w:rsidRDefault="003C0DAA">
      <w:pPr>
        <w:pStyle w:val="HTML"/>
      </w:pPr>
      <w:r>
        <w:t>эл. адрес: ___________________________</w:t>
      </w:r>
    </w:p>
    <w:p w:rsidR="00000000" w:rsidRDefault="003C0DAA">
      <w:pPr>
        <w:pStyle w:val="HTML"/>
      </w:pPr>
      <w:r>
        <w:t>от ___________________________________</w:t>
      </w:r>
    </w:p>
    <w:p w:rsidR="00000000" w:rsidRDefault="003C0DAA">
      <w:pPr>
        <w:pStyle w:val="HTML"/>
      </w:pPr>
      <w:r>
        <w:t>(наименование банка)</w:t>
      </w:r>
    </w:p>
    <w:p w:rsidR="00000000" w:rsidRDefault="003C0DAA">
      <w:pPr>
        <w:pStyle w:val="HTML"/>
      </w:pPr>
      <w:r>
        <w:t>адрес места нахождения: ______________</w:t>
      </w:r>
    </w:p>
    <w:p w:rsidR="00000000" w:rsidRDefault="003C0DAA">
      <w:pPr>
        <w:pStyle w:val="HTML"/>
      </w:pPr>
      <w:r>
        <w:t>телефон: ___________, факс: _________,</w:t>
      </w:r>
    </w:p>
    <w:p w:rsidR="00000000" w:rsidRDefault="003C0DAA">
      <w:pPr>
        <w:pStyle w:val="HTML"/>
      </w:pPr>
      <w:r>
        <w:t>эл. а</w:t>
      </w:r>
      <w:r>
        <w:t>дрес: ___________________________</w:t>
      </w:r>
    </w:p>
    <w:p w:rsidR="00000000" w:rsidRDefault="003C0D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0DAA">
      <w:pPr>
        <w:pStyle w:val="3"/>
        <w:rPr>
          <w:rFonts w:eastAsia="Times New Roman"/>
        </w:rPr>
      </w:pPr>
      <w:r>
        <w:rPr>
          <w:rFonts w:eastAsia="Times New Roman"/>
        </w:rPr>
        <w:t xml:space="preserve">Требование (предупреждение) об устранении нарушений условий договора о предоставлении банковского сейфа (ячейки сейфа, изолированного помещения в банке) в пользование без ответственности банка за содержимое сейфа в связи </w:t>
      </w:r>
      <w:r>
        <w:rPr>
          <w:rFonts w:eastAsia="Times New Roman"/>
        </w:rPr>
        <w:t>с тем, что клиент существенно ухудшает состояние переданного в пользование сейфа</w:t>
      </w:r>
    </w:p>
    <w:p w:rsidR="00000000" w:rsidRDefault="003C0DAA">
      <w:pPr>
        <w:pStyle w:val="just"/>
      </w:pPr>
      <w:r>
        <w:t>"__"________ ___ г. между ___________________ (далее - "банк") и ___________________ (далее - "клиент") был заключен договор аренды банковского сейфа без ответственности банка</w:t>
      </w:r>
      <w:r>
        <w:t xml:space="preserve"> за содержимое сейфа N ____ (далее - "Договор"). Согласно п. ____ Договора клиенту предоставлен банковский сейф ____________________.</w:t>
      </w:r>
    </w:p>
    <w:p w:rsidR="00000000" w:rsidRDefault="003C0DAA">
      <w:pPr>
        <w:pStyle w:val="just"/>
      </w:pPr>
      <w:r>
        <w:t>В результате использования клиентом сейфа обнаружено существенное ухудшение состояния переданного в аренду сейфа, а именно</w:t>
      </w:r>
      <w:r>
        <w:t>: ______________________, что подтверждается ______________________.</w:t>
      </w:r>
    </w:p>
    <w:p w:rsidR="00000000" w:rsidRDefault="003C0DAA">
      <w:pPr>
        <w:pStyle w:val="just"/>
      </w:pPr>
      <w:r>
        <w:t>Согласно пункту 4 статьи 922 Гражданского кодекса Российской Федерации к договору о предоставлении банковского сейфа в пользование другому лицу без ответственности банка за содержимое сей</w:t>
      </w:r>
      <w:r>
        <w:t>фа применяются правила Гражданского кодекса Российской Федерации о договоре аренды.</w:t>
      </w:r>
    </w:p>
    <w:p w:rsidR="00000000" w:rsidRDefault="003C0DAA">
      <w:pPr>
        <w:pStyle w:val="just"/>
      </w:pPr>
      <w:r>
        <w:lastRenderedPageBreak/>
        <w:t>Согласно подпункту 2 части 1 ст. 619 Гражданского кодекса Российской Федерации по требованию арендодателя договор аренды может быть досрочно расторгнут судом в случаях, ког</w:t>
      </w:r>
      <w:r>
        <w:t>да арендатор существенно ухудшает имущество.</w:t>
      </w:r>
    </w:p>
    <w:p w:rsidR="00000000" w:rsidRDefault="003C0DAA">
      <w:pPr>
        <w:pStyle w:val="just"/>
      </w:pPr>
      <w:r>
        <w:t xml:space="preserve">Согласно части 3 статьи 619 Гражданского кодекса Российской Федерации арендодатель вправе требовать досрочного расторжения договора только после направления арендатору письменного предупреждения о необходимости </w:t>
      </w:r>
      <w:r>
        <w:t>исполнения им обязательства в разумный срок.</w:t>
      </w:r>
    </w:p>
    <w:p w:rsidR="00000000" w:rsidRDefault="003C0DAA">
      <w:pPr>
        <w:pStyle w:val="just"/>
      </w:pPr>
      <w:r>
        <w:t>На основании изложенного и руководствуясь подпунктом 2 части 1 статьи 619, частью 3 статьи 619, пунктом 4 статьи 922 Гражданского кодекса Российской Федерации, просьба в срок до "__"________ ___ г. устранить нар</w:t>
      </w:r>
      <w:r>
        <w:t>ушения в пользовании банковским сейфом, а именно: _________________________________.</w:t>
      </w:r>
    </w:p>
    <w:p w:rsidR="00000000" w:rsidRDefault="003C0D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0DAA">
      <w:pPr>
        <w:pStyle w:val="just"/>
      </w:pPr>
      <w:r>
        <w:t>Приложения:</w:t>
      </w:r>
    </w:p>
    <w:p w:rsidR="00000000" w:rsidRDefault="003C0DAA">
      <w:pPr>
        <w:pStyle w:val="just"/>
      </w:pPr>
      <w:r>
        <w:t>1. Документы, подтверждающие существенное ухудшение состояния переданного в аренду сейфа.</w:t>
      </w:r>
    </w:p>
    <w:p w:rsidR="00000000" w:rsidRDefault="003C0DAA">
      <w:pPr>
        <w:pStyle w:val="just"/>
      </w:pPr>
      <w:r>
        <w:t>2. Документы, подтверждающие полномочия лица, представляющего интере</w:t>
      </w:r>
      <w:r>
        <w:t>сы банка.</w:t>
      </w:r>
    </w:p>
    <w:p w:rsidR="00000000" w:rsidRDefault="003C0D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0DAA">
      <w:pPr>
        <w:pStyle w:val="HTML"/>
      </w:pPr>
      <w:r>
        <w:t xml:space="preserve">    "__"________ ___ г.</w:t>
      </w:r>
    </w:p>
    <w:p w:rsidR="00000000" w:rsidRDefault="003C0DAA">
      <w:pPr>
        <w:pStyle w:val="HTML"/>
      </w:pPr>
    </w:p>
    <w:p w:rsidR="00000000" w:rsidRDefault="003C0DAA">
      <w:pPr>
        <w:pStyle w:val="HTML"/>
      </w:pPr>
      <w:r>
        <w:t>___________________</w:t>
      </w:r>
    </w:p>
    <w:p w:rsidR="00000000" w:rsidRDefault="003C0DAA">
      <w:pPr>
        <w:pStyle w:val="HTML"/>
      </w:pPr>
      <w:r>
        <w:t>(подпись)</w:t>
      </w:r>
    </w:p>
    <w:p w:rsidR="00000000" w:rsidRDefault="003C0D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https://порядокправа.рф/obrazecy/trebovanie_preduprezhdenie_banka_ob_ustranenii_klientom_narushenij_uslovij_dog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ovora_o_predostavlenii.htm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AA"/>
    <w:rsid w:val="003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034981B-CA6E-4726-86CD-77CEBF18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eduprezhdenie_banka_ob_ustranenii_klientom_narushenij_uslovij_dogovora_o_predostavle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(предупреждение) банка об устранении клиентом нарушений условий договора о предоставлении банковского сейфа (ячейки сейфа, изолированного помещения в банке) в пользование без ответственности банка за содержимое сейфа в связи с тем, что клиент существенно ухудшает состояние переданного в пользование сейфа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2022-08-24T15:28:00Z</dcterms:created>
  <dcterms:modified xsi:type="dcterms:W3CDTF">2022-08-24T15:28:00Z</dcterms:modified>
</cp:coreProperties>
</file>