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25013">
      <w:pPr>
        <w:pStyle w:val="1"/>
        <w:rPr>
          <w:rFonts w:eastAsia="Times New Roman"/>
        </w:rPr>
      </w:pPr>
      <w:r>
        <w:rPr>
          <w:rFonts w:eastAsia="Times New Roman"/>
        </w:rPr>
        <w:t>Типовое распоряжение по отмене предыдущего распоряжения префектуры административного округа (Департамента жилищной политики и жилищного фонда) города Москвы</w:t>
      </w:r>
    </w:p>
    <w:p w:rsidR="00000000" w:rsidRDefault="00025013">
      <w:pPr>
        <w:pStyle w:val="right"/>
      </w:pPr>
      <w:r>
        <w:t>Приложение 41 к Распоряжению Департамента жилищной политики и жилищного фонда города Москвы от 27 марта 2012 г. N 594</w:t>
      </w:r>
    </w:p>
    <w:p w:rsidR="00000000" w:rsidRDefault="000250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013">
      <w:pPr>
        <w:pStyle w:val="3"/>
        <w:rPr>
          <w:rFonts w:eastAsia="Times New Roman"/>
        </w:rPr>
      </w:pPr>
      <w:r>
        <w:rPr>
          <w:rFonts w:eastAsia="Times New Roman"/>
        </w:rPr>
        <w:t>ТИПОВОЕ РАСПОРЯЖЕНИЕ ПО ОТМЕНЕ ПРЕДЫДУЩЕГО РАСПОРЯЖЕНИЯ</w:t>
      </w:r>
    </w:p>
    <w:p w:rsidR="00000000" w:rsidRDefault="00025013">
      <w:pPr>
        <w:pStyle w:val="just"/>
      </w:pPr>
      <w:r>
        <w:t>Об отмене распоряжения префектуры</w:t>
      </w:r>
    </w:p>
    <w:p w:rsidR="00000000" w:rsidRDefault="00025013">
      <w:pPr>
        <w:pStyle w:val="just"/>
      </w:pPr>
      <w:r>
        <w:t>____________ административного округа</w:t>
      </w:r>
    </w:p>
    <w:p w:rsidR="00000000" w:rsidRDefault="00025013">
      <w:pPr>
        <w:pStyle w:val="just"/>
      </w:pPr>
      <w:r>
        <w:t>(Департам</w:t>
      </w:r>
      <w:r>
        <w:t>ента жилищной политики</w:t>
      </w:r>
    </w:p>
    <w:p w:rsidR="00000000" w:rsidRDefault="00025013">
      <w:pPr>
        <w:pStyle w:val="just"/>
      </w:pPr>
      <w:r>
        <w:t>и жилищного фонда)</w:t>
      </w:r>
    </w:p>
    <w:p w:rsidR="00000000" w:rsidRDefault="00025013">
      <w:pPr>
        <w:pStyle w:val="just"/>
      </w:pPr>
      <w:r>
        <w:t>города Москвы от ________ N ________</w:t>
      </w:r>
    </w:p>
    <w:p w:rsidR="00000000" w:rsidRDefault="000250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013">
      <w:pPr>
        <w:pStyle w:val="just"/>
      </w:pPr>
      <w:r>
        <w:t>Распоряжением префектуры ___________ административного округа города Москвы (Департамента жилищной политики и жилищного фонда города Москвы) от __________ N ________ ФИО1 на се</w:t>
      </w:r>
      <w:r>
        <w:t>мью из ___ человек (он, ФИО2, ФИО3) предоставлено жилое помещение площадью жилого помещения ___ кв. м, общей площадью ___ кв. м, жилой площадью ___ кв. м, состоящее из ___ жилых комнат, по адресу: ________________ по договору ____ с освобождением занимаемо</w:t>
      </w:r>
      <w:r>
        <w:t>го жилого помещения (в дополнение и т.д.).</w:t>
      </w:r>
    </w:p>
    <w:p w:rsidR="00000000" w:rsidRDefault="00025013">
      <w:pPr>
        <w:pStyle w:val="just"/>
      </w:pPr>
      <w:r>
        <w:t>ФИО1 отказался от приобретения ________________________ по вышеуказанному адресу (иные причины).</w:t>
      </w:r>
    </w:p>
    <w:p w:rsidR="00000000" w:rsidRDefault="00025013">
      <w:pPr>
        <w:pStyle w:val="just"/>
      </w:pPr>
      <w:r>
        <w:t xml:space="preserve">В соответствии с постановлением Правительства Москвы от 22.02.2011 N 44-ПП "Об утверждении Положения о Департаменте </w:t>
      </w:r>
      <w:r>
        <w:t>жилищной политики и жилищного фонда города Москвы":</w:t>
      </w:r>
    </w:p>
    <w:p w:rsidR="00000000" w:rsidRDefault="00025013">
      <w:pPr>
        <w:pStyle w:val="just"/>
      </w:pPr>
      <w:r>
        <w:t>1. Отменить распоряжение префектуры _____________ административного округа города Москвы (Департамента жилищной политики и жилищного фонда города Москвы) от ______ N _____ "О предоставлении ______________</w:t>
      </w:r>
      <w:r>
        <w:t>____".</w:t>
      </w:r>
    </w:p>
    <w:p w:rsidR="00000000" w:rsidRDefault="00025013">
      <w:pPr>
        <w:pStyle w:val="just"/>
      </w:pPr>
      <w:r>
        <w:t>2. Аннулировать выписку на право заключения ____________ от ______ N _____.</w:t>
      </w:r>
    </w:p>
    <w:p w:rsidR="00000000" w:rsidRDefault="00025013">
      <w:pPr>
        <w:pStyle w:val="just"/>
      </w:pPr>
      <w:r>
        <w:lastRenderedPageBreak/>
        <w:t>3. Считать ФИО1 с семьей из ___ человек (он, ФИО2, ФИО3) очередниками округа с _____________. Учетное дело N ______, категория учета _________ (при необходимости).</w:t>
      </w:r>
    </w:p>
    <w:p w:rsidR="00000000" w:rsidRDefault="00025013">
      <w:pPr>
        <w:pStyle w:val="just"/>
      </w:pPr>
      <w:r>
        <w:t>4. Разосл</w:t>
      </w:r>
      <w:r>
        <w:t>ать настоящее распоряжение: в дело, в Управление Департамента жилищной политики и жилищного фонда города Москвы в административном округе города Москвы (соответствует рассылке отменяемого распоряжения).</w:t>
      </w:r>
    </w:p>
    <w:p w:rsidR="00000000" w:rsidRDefault="00025013">
      <w:pPr>
        <w:pStyle w:val="just"/>
      </w:pPr>
      <w:r>
        <w:t>5. Контроль за выполнением настоящего распоряжения во</w:t>
      </w:r>
      <w:r>
        <w:t>зложить на начальника Управления Департамента жилищной политики и жилищного фонда города Москвы в _____________ административном округе ФИО.</w:t>
      </w:r>
    </w:p>
    <w:p w:rsidR="00000000" w:rsidRDefault="000250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013">
      <w:pPr>
        <w:pStyle w:val="HTML"/>
      </w:pPr>
      <w:r>
        <w:t>Заместитель руководителя                   подпись              ФИО</w:t>
      </w:r>
    </w:p>
    <w:p w:rsidR="00000000" w:rsidRDefault="00025013">
      <w:pPr>
        <w:pStyle w:val="HTML"/>
      </w:pPr>
      <w:r>
        <w:t>Департамента</w:t>
      </w:r>
    </w:p>
    <w:p w:rsidR="00000000" w:rsidRDefault="000250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25013">
      <w:pPr>
        <w:pStyle w:val="right"/>
      </w:pPr>
      <w:r>
        <w:t>Источник - Распоряжение Департам</w:t>
      </w:r>
      <w:r>
        <w:t>ента жилищной политики и жилищного фонда г. Москвы от 27.03.2012 № 594 (с изменениями и дополнениями на 2012 год)</w:t>
      </w:r>
    </w:p>
    <w:p w:rsidR="00000000" w:rsidRDefault="000250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https://порядокправа.рф/obrazecy/tipovoe_rasporyazhenie_po_otmene_predydushhego_rasporyazheniya_prefektury_administrativnogo_okrug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a_departa.htm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13"/>
    <w:rsid w:val="0002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CDC506-B54C-4DE7-BFAB-99DBD38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oe_rasporyazhenie_po_otmene_predydushhego_rasporyazheniya_prefektury_administrativnogo_okruga_depart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распоряжение по отмене предыдущего распоряжения префектуры административного округа (Департамента жилищной политики и жилищного фонда) города Москвы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2022-08-23T17:06:00Z</dcterms:created>
  <dcterms:modified xsi:type="dcterms:W3CDTF">2022-08-23T17:06:00Z</dcterms:modified>
</cp:coreProperties>
</file>