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0517F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прекращении предоставления компенсации по возмещению расходов, связанных с оплатой найма (поднайма) жилого помещения</w:t>
      </w:r>
    </w:p>
    <w:p w:rsidR="00000000" w:rsidRDefault="0070517F">
      <w:pPr>
        <w:pStyle w:val="right"/>
      </w:pPr>
      <w:r>
        <w:t>Приложение 39 к Распоряжению Департамента жилищной политики и жилищного фонда города Москвы от 27 марта 2012 г. N 594</w:t>
      </w:r>
    </w:p>
    <w:p w:rsidR="00000000" w:rsidRDefault="007051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517F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ПРЕКРАЩЕНИИ ПРЕДОСТАВЛЕНИЯ КОМПЕНСАЦИИ ПО ВОЗМЕЩЕНИЮ РАСХОДОВ, СВЯЗАННЫХ С ОПЛАТОЙ НАЙМА (ПОДНАЙМА) ЖИЛОГО ПОМЕЩЕН</w:t>
      </w:r>
      <w:r>
        <w:rPr>
          <w:rFonts w:eastAsia="Times New Roman"/>
        </w:rPr>
        <w:t>ИЯ</w:t>
      </w:r>
    </w:p>
    <w:p w:rsidR="00000000" w:rsidRDefault="0070517F">
      <w:pPr>
        <w:pStyle w:val="just"/>
      </w:pPr>
      <w:r>
        <w:t>О прекращении предоставления</w:t>
      </w:r>
    </w:p>
    <w:p w:rsidR="00000000" w:rsidRDefault="0070517F">
      <w:pPr>
        <w:pStyle w:val="just"/>
      </w:pPr>
      <w:r>
        <w:t>____________ (на семью из ___</w:t>
      </w:r>
    </w:p>
    <w:p w:rsidR="00000000" w:rsidRDefault="0070517F">
      <w:pPr>
        <w:pStyle w:val="just"/>
      </w:pPr>
      <w:r>
        <w:t>человек) компенсации по возмещению</w:t>
      </w:r>
    </w:p>
    <w:p w:rsidR="00000000" w:rsidRDefault="0070517F">
      <w:pPr>
        <w:pStyle w:val="just"/>
      </w:pPr>
      <w:r>
        <w:t>расходов, связанных с оплатой найма</w:t>
      </w:r>
    </w:p>
    <w:p w:rsidR="00000000" w:rsidRDefault="0070517F">
      <w:pPr>
        <w:pStyle w:val="just"/>
      </w:pPr>
      <w:r>
        <w:t>(поднайма) жилого помещения</w:t>
      </w:r>
    </w:p>
    <w:p w:rsidR="00000000" w:rsidRDefault="007051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517F">
      <w:pPr>
        <w:pStyle w:val="just"/>
      </w:pPr>
      <w:r>
        <w:t xml:space="preserve">В соответствии с распоряжением Департамента жилищной политики и жилищного фонда города Москвы </w:t>
      </w:r>
      <w:r>
        <w:t>от _________ N _______ семье ФИО1 из ___ человек (он, жена ФИО2, г.р.) предоставляется компенсация по возмещению расходов, связанных с оплатой найма (поднайма) жилого помещения площадью ___ кв. м в виде ___-комнатной квартиры (комнаты), расположенной по ад</w:t>
      </w:r>
      <w:r>
        <w:t>ресу: _________________.</w:t>
      </w:r>
    </w:p>
    <w:p w:rsidR="00000000" w:rsidRDefault="0070517F">
      <w:pPr>
        <w:pStyle w:val="just"/>
      </w:pPr>
      <w:r>
        <w:t>С ___________ (дата) (указать причину, по которой отпали основания предоставления компенсации, например:</w:t>
      </w:r>
    </w:p>
    <w:p w:rsidR="00000000" w:rsidRDefault="0070517F">
      <w:pPr>
        <w:pStyle w:val="just"/>
      </w:pPr>
      <w:r>
        <w:t>- в соответствии с распоряжением Департамента жилищной политики и жилищного фонда города Москвы от _________ N _________ семья</w:t>
      </w:r>
      <w:r>
        <w:t xml:space="preserve"> ФИО1 снята с жилищного учета (указать пункт статьи Закона города Москвы от 14.06.2006 N 29, на основании которой семья снята с учета);</w:t>
      </w:r>
    </w:p>
    <w:p w:rsidR="00000000" w:rsidRDefault="0070517F">
      <w:pPr>
        <w:pStyle w:val="just"/>
      </w:pPr>
      <w:r>
        <w:t>- срок действия договора найма (поднайма) жилого помещения истек (досрочно расторгнут);</w:t>
      </w:r>
    </w:p>
    <w:p w:rsidR="00000000" w:rsidRDefault="0070517F">
      <w:pPr>
        <w:pStyle w:val="just"/>
      </w:pPr>
      <w:r>
        <w:t xml:space="preserve">- выявлены факты непроживания в </w:t>
      </w:r>
      <w:r>
        <w:t>арендуемом жилом помещении;</w:t>
      </w:r>
    </w:p>
    <w:p w:rsidR="00000000" w:rsidRDefault="0070517F">
      <w:pPr>
        <w:pStyle w:val="just"/>
      </w:pPr>
      <w:r>
        <w:t>- все члены семьи достигли совершеннолетнего возраста;</w:t>
      </w:r>
    </w:p>
    <w:p w:rsidR="00000000" w:rsidRDefault="0070517F">
      <w:pPr>
        <w:pStyle w:val="just"/>
      </w:pPr>
      <w:r>
        <w:lastRenderedPageBreak/>
        <w:t>- на каждого члена семьи приходится более 10 кв. м;</w:t>
      </w:r>
    </w:p>
    <w:p w:rsidR="00000000" w:rsidRDefault="0070517F">
      <w:pPr>
        <w:pStyle w:val="just"/>
      </w:pPr>
      <w:r>
        <w:t>- в связи с подачей личного заявления об отказе от получения компенсации).</w:t>
      </w:r>
    </w:p>
    <w:p w:rsidR="00000000" w:rsidRDefault="0070517F">
      <w:pPr>
        <w:pStyle w:val="just"/>
      </w:pPr>
      <w:r>
        <w:t xml:space="preserve">В соответствии с постановлением Правительства </w:t>
      </w:r>
      <w:r>
        <w:t>Москвы от 27 ноября 2007 г. N 1008-ПП и в связи с тем, что у ФИО1 отпали основания для получения компенсации по возмещению расходов, связанных с оплатой найма (поднайма) жилого помещения, расположенного по адресу: ___________________:</w:t>
      </w:r>
    </w:p>
    <w:p w:rsidR="00000000" w:rsidRDefault="0070517F">
      <w:pPr>
        <w:pStyle w:val="just"/>
      </w:pPr>
      <w:r>
        <w:t>1. Управлению экономи</w:t>
      </w:r>
      <w:r>
        <w:t>ки и финансов: с _________ (дата) прекратить выплату компенсации по возмещению расходов, связанных с оплатой найма (поднайма) жилого помещения, расположенного по адресу: ________________, ФИО1.</w:t>
      </w:r>
    </w:p>
    <w:p w:rsidR="00000000" w:rsidRDefault="0070517F">
      <w:pPr>
        <w:pStyle w:val="just"/>
      </w:pPr>
      <w:r>
        <w:t xml:space="preserve">2. Распоряжение (Департамента или префекта ___________ АО) от </w:t>
      </w:r>
      <w:r>
        <w:t>__________ N ___ считать утратившим силу.</w:t>
      </w:r>
    </w:p>
    <w:p w:rsidR="00000000" w:rsidRDefault="0070517F">
      <w:pPr>
        <w:pStyle w:val="just"/>
      </w:pPr>
      <w:r>
        <w:t>3. Разослать настоящее распоряжение: в дело, в Управление Департамента жилищной политики и жилищного фонда города Москвы в _____________ административном округе города Москвы, Управление экономики и финансов.</w:t>
      </w:r>
    </w:p>
    <w:p w:rsidR="00000000" w:rsidRDefault="0070517F">
      <w:pPr>
        <w:pStyle w:val="just"/>
      </w:pPr>
      <w:r>
        <w:t>4. Ко</w:t>
      </w:r>
      <w:r>
        <w:t>нтроль за выполнением настоящего распоряжения возложить на начальника Управления Департамента жилищной политики и жилищного фонда города Москвы в ______________ административном округе ФИО.</w:t>
      </w:r>
    </w:p>
    <w:p w:rsidR="00000000" w:rsidRDefault="007051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517F">
      <w:pPr>
        <w:pStyle w:val="HTML"/>
      </w:pPr>
      <w:r>
        <w:t>Заместитель руководителя                   подпись              Ф</w:t>
      </w:r>
      <w:r>
        <w:t>ИО</w:t>
      </w:r>
    </w:p>
    <w:p w:rsidR="00000000" w:rsidRDefault="0070517F">
      <w:pPr>
        <w:pStyle w:val="HTML"/>
      </w:pPr>
      <w:r>
        <w:t>Департамента</w:t>
      </w:r>
    </w:p>
    <w:p w:rsidR="00000000" w:rsidRDefault="007051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0517F">
      <w:pPr>
        <w:pStyle w:val="right"/>
      </w:pPr>
      <w:r>
        <w:t>Источник - Распоряжение Департамента жилищной политики и жилищного фонда г. Москвы от 27.03.2012 № 594 (с изменениями и дополнениями на 2012 год)</w:t>
      </w:r>
    </w:p>
    <w:p w:rsidR="00000000" w:rsidRDefault="007051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а.рф/obrazecy/tipovoe_rasporyazhenie_o_prekrashhenii_predostavleniya_kompensacii_po_vozmeshheniyu_rasxodov_svyazannyx_s_op.htm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F"/>
    <w:rsid w:val="007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1C2BE4-3216-48EE-9AC8-85F2E69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krashhenii_predostavleniya_kompensacii_po_vozmeshheniyu_rasxodov_svyazannyx_s_o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прекращении предоставления компенсации по возмещению расходов, связанных с оплатой найма (поднайма) 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2022-08-23T17:04:00Z</dcterms:created>
  <dcterms:modified xsi:type="dcterms:W3CDTF">2022-08-23T17:04:00Z</dcterms:modified>
</cp:coreProperties>
</file>