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6768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свободного жилого помещения по договору купли-продажи по рыночной стоимости</w:t>
      </w:r>
    </w:p>
    <w:p w:rsidR="00000000" w:rsidRDefault="005B6768">
      <w:pPr>
        <w:pStyle w:val="right"/>
      </w:pPr>
      <w:r>
        <w:t xml:space="preserve">Приложение 2 к Распоряжению Департамента жилищной политики и жилищного </w:t>
      </w:r>
      <w:r>
        <w:t>фонда города Москвы от 27 мая 2011 г. N 690</w:t>
      </w:r>
    </w:p>
    <w:p w:rsidR="00000000" w:rsidRDefault="005B6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768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свободного жилого помещения по договору купли-продажи по рыночной стоимости</w:t>
      </w:r>
    </w:p>
    <w:p w:rsidR="00000000" w:rsidRDefault="005B6768">
      <w:pPr>
        <w:pStyle w:val="HTML"/>
      </w:pPr>
      <w:r>
        <w:t>О предоставлении ________________</w:t>
      </w:r>
    </w:p>
    <w:p w:rsidR="00000000" w:rsidRDefault="005B6768">
      <w:pPr>
        <w:pStyle w:val="HTML"/>
      </w:pPr>
      <w:r>
        <w:t>(ФИО, ФИО...)</w:t>
      </w:r>
    </w:p>
    <w:p w:rsidR="00000000" w:rsidRDefault="005B6768">
      <w:pPr>
        <w:pStyle w:val="HTML"/>
      </w:pPr>
      <w:r>
        <w:t>свободного жилого помещения</w:t>
      </w:r>
    </w:p>
    <w:p w:rsidR="00000000" w:rsidRDefault="005B6768">
      <w:pPr>
        <w:pStyle w:val="HTML"/>
      </w:pPr>
      <w:r>
        <w:t>по договору купли-про</w:t>
      </w:r>
      <w:r>
        <w:t>дажи</w:t>
      </w:r>
    </w:p>
    <w:p w:rsidR="00000000" w:rsidRDefault="005B6768">
      <w:pPr>
        <w:pStyle w:val="HTML"/>
      </w:pPr>
      <w:r>
        <w:t>по рыночной стоимости</w:t>
      </w:r>
    </w:p>
    <w:p w:rsidR="00000000" w:rsidRDefault="005B6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768">
      <w:pPr>
        <w:pStyle w:val="just"/>
      </w:pPr>
      <w:r>
        <w:t xml:space="preserve">А. ______________________ (ФИО заявителя) с семьей из _____ человек (указываются ФИО, степень родства членов семьи) зарегистрированы по месту жительства с ____ года в ____ комнатах площадью жилого помещения ____, общей площадью </w:t>
      </w:r>
      <w:r>
        <w:t>___, жилой площадью ____ в ___-комнатной коммунальной квартире по адресу: _______________________________.</w:t>
      </w:r>
    </w:p>
    <w:p w:rsidR="00000000" w:rsidRDefault="005B6768">
      <w:pPr>
        <w:pStyle w:val="just"/>
      </w:pPr>
      <w:r>
        <w:t xml:space="preserve">Указанные комнаты находятся в собственности города Москвы, заявитель с семьей занимают их на условиях социального найма/найма </w:t>
      </w:r>
      <w:r>
        <w:rPr>
          <w:vertAlign w:val="superscript"/>
        </w:rPr>
        <w:t>1</w:t>
      </w:r>
      <w:r>
        <w:t xml:space="preserve"> .</w:t>
      </w:r>
    </w:p>
    <w:p w:rsidR="00000000" w:rsidRDefault="005B6768">
      <w:pPr>
        <w:pStyle w:val="just"/>
      </w:pPr>
      <w:r>
        <w:t>Указанные комнаты я</w:t>
      </w:r>
      <w:r>
        <w:t xml:space="preserve">вляются собственностью ФИО, ФИО... на основании _______________ (указываются основание, дата приобретения и вид собственности) </w:t>
      </w:r>
      <w:r>
        <w:rPr>
          <w:vertAlign w:val="superscript"/>
        </w:rPr>
        <w:t>2</w:t>
      </w:r>
      <w:r>
        <w:t xml:space="preserve"> .</w:t>
      </w:r>
    </w:p>
    <w:p w:rsidR="00000000" w:rsidRDefault="005B6768">
      <w:pPr>
        <w:pStyle w:val="just"/>
      </w:pPr>
      <w:r>
        <w:t>ФИО и члены его семьи занимают общую площадь жилого помещения на каждого члена семьи _____ кв. м.</w:t>
      </w:r>
    </w:p>
    <w:p w:rsidR="00000000" w:rsidRDefault="005B6768">
      <w:pPr>
        <w:pStyle w:val="just"/>
      </w:pPr>
      <w:r>
        <w:t>ФИО и члены его семьи прожи</w:t>
      </w:r>
      <w:r>
        <w:t>вают в г. Москве с _______ года, в данной коммунальной квартире с _____ года.</w:t>
      </w:r>
    </w:p>
    <w:p w:rsidR="00000000" w:rsidRDefault="005B6768">
      <w:pPr>
        <w:pStyle w:val="just"/>
      </w:pPr>
      <w:r>
        <w:t>Б. ______________________ (ФИО, ФИО, ...заявителей) являются собственниками комнат площадью жилого помещения ____, общей площадью ____, жилой площадью ____ в ____-комнатной комму</w:t>
      </w:r>
      <w:r>
        <w:t>нальной квартире по адресу: __________________________________.</w:t>
      </w:r>
    </w:p>
    <w:p w:rsidR="00000000" w:rsidRDefault="005B6768">
      <w:pPr>
        <w:pStyle w:val="left"/>
      </w:pPr>
      <w:r>
        <w:t>В данной квартире по месту жительства не зарегистрированы.</w:t>
      </w:r>
    </w:p>
    <w:p w:rsidR="00000000" w:rsidRDefault="005B6768">
      <w:pPr>
        <w:pStyle w:val="just"/>
      </w:pPr>
      <w:r>
        <w:t>В коммунальной квартире имеется свободная(ые) комната(ты) площадью жилого помещения ____, общей площадью ____, жилой площадью ____.</w:t>
      </w:r>
    </w:p>
    <w:p w:rsidR="00000000" w:rsidRDefault="005B6768">
      <w:pPr>
        <w:pStyle w:val="just"/>
      </w:pPr>
      <w:r>
        <w:t>У</w:t>
      </w:r>
      <w:r>
        <w:t>казанная(ые) комната(ы) освободила(и)сь ____________ (дата) ________ (причина) и являе(ю)тся собственностью города Москвы.</w:t>
      </w:r>
    </w:p>
    <w:p w:rsidR="00000000" w:rsidRDefault="005B6768">
      <w:pPr>
        <w:pStyle w:val="just"/>
      </w:pPr>
      <w:r>
        <w:lastRenderedPageBreak/>
        <w:t>В данной коммунальной квартире также проживает семья _____ (ФИО) - ___ человек, которая занимает комнату(ы) площадью жилого помещения</w:t>
      </w:r>
      <w:r>
        <w:t xml:space="preserve"> ____, общей площадью ____, жилой площадью ____.</w:t>
      </w:r>
    </w:p>
    <w:p w:rsidR="00000000" w:rsidRDefault="005B6768">
      <w:pPr>
        <w:pStyle w:val="just"/>
      </w:pPr>
      <w:r>
        <w:t>В. Семья __________ (ФИО) извещена о наличии свободной(ых) комнат в коммунальной квартире в установленном порядке. На выкуп свободного жилого помещения не претендуют.</w:t>
      </w:r>
    </w:p>
    <w:p w:rsidR="00000000" w:rsidRDefault="005B6768">
      <w:pPr>
        <w:pStyle w:val="just"/>
      </w:pPr>
      <w:r>
        <w:t>Г. Семья ___________ (ФИО) извещена о на</w:t>
      </w:r>
      <w:r>
        <w:t>личии свободной(ых) комнат в коммунальной квартире в установленном порядке. Заявления на выкуп свободной(ых) комнат в Управление Департамента в _______ АО в соответствии с п. 7 ст. 38 Закона города Москвы от 14 июня 2006 г. "Об обеспечении права жителей го</w:t>
      </w:r>
      <w:r>
        <w:t>рода Москвы на жилые помещения" от семьи не поступало.</w:t>
      </w:r>
    </w:p>
    <w:p w:rsidR="00000000" w:rsidRDefault="005B6768">
      <w:pPr>
        <w:pStyle w:val="just"/>
      </w:pPr>
      <w:r>
        <w:t>В соответствии со статьями 37, 38 Закона города Москвы от 14 июня 2006 г. "Об обеспечении права жителей города Москвы на жилые помещения" и на основании заявления ФИО, ФИО, ...:</w:t>
      </w:r>
    </w:p>
    <w:p w:rsidR="00000000" w:rsidRDefault="005B6768">
      <w:pPr>
        <w:pStyle w:val="just"/>
      </w:pPr>
      <w:r>
        <w:t>1. Предоставить _______</w:t>
      </w:r>
      <w:r>
        <w:t>_____________ (ФИО заявителей, включаемых в договор купли-продажи) в собственность в _____________________ (указывается размер доли каждого) комнату(ты) площадью жилого помещения ____, общей площадью ____, жилой площадью ____, находящуюся в коммунальной кв</w:t>
      </w:r>
      <w:r>
        <w:t>артире по адресу: _______________________, по договору купли-продажи по рыночной стоимости.</w:t>
      </w:r>
    </w:p>
    <w:p w:rsidR="00000000" w:rsidRDefault="005B6768">
      <w:pPr>
        <w:pStyle w:val="just"/>
      </w:pPr>
      <w:r>
        <w:t xml:space="preserve">2. Управлению Департамента в _______ АО в трехдневный срок после выпуска распоряжения Департамента направить письменную заявку для проведения оценки в организацию, </w:t>
      </w:r>
      <w:r>
        <w:t>осуществляющую оценку рыночной стоимости городской жилой площади.</w:t>
      </w:r>
    </w:p>
    <w:p w:rsidR="00000000" w:rsidRDefault="005B6768">
      <w:pPr>
        <w:pStyle w:val="just"/>
      </w:pPr>
      <w:r>
        <w:t>3. Контроль за выполнением данного распоряжения возложить на начальника Управления Департамента жилищной политики и жилищного фонда города Москвы в _____________ административном округе.</w:t>
      </w:r>
    </w:p>
    <w:p w:rsidR="00000000" w:rsidRDefault="005B6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768">
      <w:pPr>
        <w:pStyle w:val="HTML"/>
      </w:pPr>
      <w:r>
        <w:t>Заместитель руководителя              (подпись)           ФИО</w:t>
      </w:r>
    </w:p>
    <w:p w:rsidR="00000000" w:rsidRDefault="005B6768">
      <w:pPr>
        <w:pStyle w:val="HTML"/>
      </w:pPr>
      <w:r>
        <w:t>Департамента</w:t>
      </w:r>
    </w:p>
    <w:p w:rsidR="00000000" w:rsidRDefault="005B6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768">
      <w:pPr>
        <w:pStyle w:val="just"/>
      </w:pPr>
      <w:r>
        <w:t>Примечания:</w:t>
      </w:r>
    </w:p>
    <w:p w:rsidR="00000000" w:rsidRDefault="005B6768">
      <w:pPr>
        <w:pStyle w:val="just"/>
      </w:pPr>
      <w:r>
        <w:t>А - для зарегистрированных в занимаемых жилых помещениях граждан;</w:t>
      </w:r>
    </w:p>
    <w:p w:rsidR="00000000" w:rsidRDefault="005B6768">
      <w:pPr>
        <w:pStyle w:val="just"/>
      </w:pPr>
      <w:r>
        <w:t>Б - для собственников жилых помещений, не зарегистрированных в них;</w:t>
      </w:r>
    </w:p>
    <w:p w:rsidR="00000000" w:rsidRDefault="005B6768">
      <w:pPr>
        <w:pStyle w:val="just"/>
      </w:pPr>
      <w:r>
        <w:t>В - при наличии отказа от выкупа;</w:t>
      </w:r>
    </w:p>
    <w:p w:rsidR="00000000" w:rsidRDefault="005B6768">
      <w:pPr>
        <w:pStyle w:val="just"/>
      </w:pPr>
      <w:r>
        <w:t>Г - при отсутствии отказа от выкупа.</w:t>
      </w:r>
    </w:p>
    <w:p w:rsidR="00000000" w:rsidRDefault="005B6768">
      <w:pPr>
        <w:pStyle w:val="just"/>
      </w:pPr>
      <w:r>
        <w:rPr>
          <w:vertAlign w:val="superscript"/>
        </w:rPr>
        <w:t>1</w:t>
      </w:r>
      <w:r>
        <w:t xml:space="preserve"> Указывается для нанимателей.</w:t>
      </w:r>
    </w:p>
    <w:p w:rsidR="00000000" w:rsidRDefault="005B6768">
      <w:pPr>
        <w:pStyle w:val="just"/>
      </w:pPr>
      <w:r>
        <w:rPr>
          <w:vertAlign w:val="superscript"/>
        </w:rPr>
        <w:t>2</w:t>
      </w:r>
      <w:r>
        <w:t xml:space="preserve"> Указывается для собственников.</w:t>
      </w:r>
    </w:p>
    <w:p w:rsidR="00000000" w:rsidRDefault="005B67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6768">
      <w:pPr>
        <w:pStyle w:val="right"/>
      </w:pPr>
      <w:r>
        <w:t>Источник - Распоряжение Департамента жилищной политики и жилищного фонда г. Москвы от 27.05.2011 № 690</w:t>
      </w:r>
    </w:p>
    <w:p w:rsidR="00000000" w:rsidRDefault="005B67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voe_rasporyazhenie_o_predostavlenii_svobodnogo_zhilogo_pomeshheniya_po_dogovoru_kupli_prodazhi_po_rynoch.htm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68"/>
    <w:rsid w:val="005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03A020-075C-48B9-B008-2BE29E3D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svobodnogo_zhilogo_pomeshheniya_po_dogovoru_kupli_prodazhi_po_ryno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свободного жилого помещения по договору купли-продажи по рыночной стоимости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2022-08-23T17:01:00Z</dcterms:created>
  <dcterms:modified xsi:type="dcterms:W3CDTF">2022-08-23T17:01:00Z</dcterms:modified>
</cp:coreProperties>
</file>