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39CB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передаче жилого помещения в собственность бесплатно с освобождением занимаемого жилого помещения</w:t>
      </w:r>
    </w:p>
    <w:p w:rsidR="00000000" w:rsidRDefault="000639CB">
      <w:pPr>
        <w:pStyle w:val="right"/>
      </w:pPr>
      <w:r>
        <w:t>Приложение 3 к Распоряжению Департамента жилищной политики и жилищного фонда города Москвы от 22 февраля 2012 г. N 284</w:t>
      </w:r>
    </w:p>
    <w:p w:rsidR="00000000" w:rsidRDefault="00063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39CB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ПЕРЕДАЧЕ ЖИЛОГО ПОМЕЩЕНИЯ В СОБСТВЕННОСТЬ БЕСПЛАТНО С ОСВОБОЖДЕНИЕМ ЗАНИМАЕМОГО ЖИЛОГО ПОМЕЩЕНИЯ</w:t>
      </w:r>
    </w:p>
    <w:p w:rsidR="00000000" w:rsidRDefault="000639CB">
      <w:pPr>
        <w:pStyle w:val="left"/>
      </w:pPr>
      <w:r>
        <w:t xml:space="preserve">О передаче ФИО1 </w:t>
      </w:r>
      <w:r>
        <w:t>(на семью из</w:t>
      </w:r>
    </w:p>
    <w:p w:rsidR="00000000" w:rsidRDefault="000639CB">
      <w:pPr>
        <w:pStyle w:val="left"/>
      </w:pPr>
      <w:r>
        <w:t>___ человек) жилого помещения</w:t>
      </w:r>
    </w:p>
    <w:p w:rsidR="00000000" w:rsidRDefault="000639CB">
      <w:pPr>
        <w:pStyle w:val="left"/>
      </w:pPr>
      <w:r>
        <w:t>в собственность бесплатно</w:t>
      </w:r>
    </w:p>
    <w:p w:rsidR="00000000" w:rsidRDefault="00063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39CB">
      <w:pPr>
        <w:pStyle w:val="just"/>
      </w:pPr>
      <w:r>
        <w:t>_____________________ (ФИО1), ___________ г.р., с семьей из _______ человек (он, жена ФИО2, г.р., сын ФИО3, г.р.) зарегистрированы по месту жительства и проживают на основании договора _</w:t>
      </w:r>
      <w:r>
        <w:t>___________ от ______ N ______ в _______-комнатной квартире (комнате) площадью жилого помещения _____ кв. м, общей площадью _______ кв. м, жилой площадью _____ кв. м по адресу: ____________________.</w:t>
      </w:r>
    </w:p>
    <w:p w:rsidR="00000000" w:rsidRDefault="000639CB">
      <w:pPr>
        <w:pStyle w:val="just"/>
      </w:pPr>
      <w:r>
        <w:t>ФИО3 в браке не состоял и не состоит (ФИО3 расторг брак в</w:t>
      </w:r>
      <w:r>
        <w:t xml:space="preserve"> _____ году, в новом браке не состоит).</w:t>
      </w:r>
    </w:p>
    <w:p w:rsidR="00000000" w:rsidRDefault="000639CB">
      <w:pPr>
        <w:pStyle w:val="just"/>
      </w:pPr>
      <w:r>
        <w:t>ФИО1, ФИО2, ФИО3 не имеют иных жилых помещений, пригодных для постоянного проживания, в отношении которых они обладают самостоятельным правом пользования или правом собственности. (При наличии жилых помещений указыва</w:t>
      </w:r>
      <w:r>
        <w:t>ются их собственники, адрес и площадь.)</w:t>
      </w:r>
    </w:p>
    <w:p w:rsidR="00000000" w:rsidRDefault="000639CB">
      <w:pPr>
        <w:pStyle w:val="just"/>
      </w:pPr>
      <w:r>
        <w:t>Отсутствие в собственности ФИО1 и членов его семьи иных жилых помещений подтверждено в установленном порядке.</w:t>
      </w:r>
    </w:p>
    <w:p w:rsidR="00000000" w:rsidRDefault="000639CB">
      <w:pPr>
        <w:pStyle w:val="just"/>
      </w:pPr>
      <w:r>
        <w:t>ФИО1 проживает на данной площади с _____ года, в городе Москве с _____ года. ФИО1, ФИО2, ФИО3, ФИО4 не уху</w:t>
      </w:r>
      <w:r>
        <w:t>дшали свои жилищные условия в течение последних 5 лет (если ухудшали, даются необходимые разъяснения).</w:t>
      </w:r>
    </w:p>
    <w:p w:rsidR="00000000" w:rsidRDefault="000639CB">
      <w:pPr>
        <w:pStyle w:val="just"/>
      </w:pPr>
      <w:r>
        <w:t>С ________ года ФИО1 с семьей из _______ человек (он, ФИО2, ФИО3) состоит на учете нуждающихся в улучшении жилищных условий. Учетное дело N ________, кат</w:t>
      </w:r>
      <w:r>
        <w:t>егория учета ________. ФИО1 уволен с военной службы по достижении предельного возраста пребывания на военной службе (состоянию здоровья/в связи с организационно-штатными мероприятиями), общая продолжительность его военной службы составляет более 10 лет.</w:t>
      </w:r>
    </w:p>
    <w:p w:rsidR="00000000" w:rsidRDefault="000639CB">
      <w:pPr>
        <w:pStyle w:val="just"/>
      </w:pPr>
      <w:r>
        <w:lastRenderedPageBreak/>
        <w:t>ФИ</w:t>
      </w:r>
      <w:r>
        <w:t>О1 имеет право на дополнительную площадь в соответствии с пунктом 8 статьи 15 Федерального закона "О статусе военнослужащих". Льгота подтверждена ________________ (наименование документа из воинской части или районного военного комиссариата) (при наличии д</w:t>
      </w:r>
      <w:r>
        <w:t>анной льготы).</w:t>
      </w:r>
    </w:p>
    <w:p w:rsidR="00000000" w:rsidRDefault="000639CB">
      <w:pPr>
        <w:pStyle w:val="just"/>
      </w:pPr>
      <w:r>
        <w:t>В целях реализации Федерального закона от 27.05.1998 N 76-ФЗ "О статусе военнослужащих", в соответствии со статьей 5.1 Закона города Москвы от 14.06.2006 N 29 "Об обеспечении права жителей города Москвы на жилые помещения" (рекомендацией Ком</w:t>
      </w:r>
      <w:r>
        <w:t>иссии по жилищным вопросам Правительства Москвы, протокол от ____________ N ____) и согласно личному заявлению граждан:</w:t>
      </w:r>
    </w:p>
    <w:p w:rsidR="00000000" w:rsidRDefault="000639CB">
      <w:pPr>
        <w:pStyle w:val="just"/>
      </w:pPr>
      <w:r>
        <w:t>1. Передать ФИО1 на семью из __ человек (он, ФИО2, ФИО3) _______-комнатную квартиру площадью жилого помещения ____ кв. м, общей площадью</w:t>
      </w:r>
      <w:r>
        <w:t xml:space="preserve"> _______ кв. м, жилой площадью _____ кв. м по адресу: __________________ по договору передачи жилого помещения в собственность бесплатно с освобождением занимаемого жилого помещения.</w:t>
      </w:r>
    </w:p>
    <w:p w:rsidR="00000000" w:rsidRDefault="000639CB">
      <w:pPr>
        <w:pStyle w:val="just"/>
      </w:pPr>
      <w:r>
        <w:t>2. Заключить с ФИО1, ФИО2, ФИО3 договор передачи жилого помещения в собст</w:t>
      </w:r>
      <w:r>
        <w:t>венность бесплатно.</w:t>
      </w:r>
    </w:p>
    <w:p w:rsidR="00000000" w:rsidRDefault="000639CB">
      <w:pPr>
        <w:pStyle w:val="just"/>
      </w:pPr>
      <w:r>
        <w:t>3. Принять к сведению:</w:t>
      </w:r>
    </w:p>
    <w:p w:rsidR="00000000" w:rsidRDefault="000639CB">
      <w:pPr>
        <w:pStyle w:val="just"/>
      </w:pPr>
      <w:r>
        <w:t>3.1. Обязательство граждан, указанных в п. 1, освободить жилое помещение по адресу: _________________, оплатить стоимость не произведенного ими и входящего в их обязанности текущего ремонта жилого помещения или пр</w:t>
      </w:r>
      <w:r>
        <w:t>оизвести его за свой счет, а также оплатить задолженность по иным обязательствам в соответствии с договором в отношении освобождаемого жилого помещения.</w:t>
      </w:r>
    </w:p>
    <w:p w:rsidR="00000000" w:rsidRDefault="000639CB">
      <w:pPr>
        <w:pStyle w:val="just"/>
      </w:pPr>
      <w:r>
        <w:t xml:space="preserve">3.2. Что граждане, указанные в п. 1 настоящего распоряжения, обязуются не вселять родственников и иных </w:t>
      </w:r>
      <w:r>
        <w:t>граждан в квартиру (комнату) по адресу: _____________________, не приватизировать ее (при наличии договора социального найма), не производить с ней никаких сделок и освободить жилое помещение по указанному адресу в срок ___________ (30 дней) после проведен</w:t>
      </w:r>
      <w:r>
        <w:t>ия государственной регистрации перехода права собственности на жилое помещение (п. 1) от города Москвы к ФИО1, ФИО2, ФИО3.</w:t>
      </w:r>
    </w:p>
    <w:p w:rsidR="00000000" w:rsidRDefault="000639CB">
      <w:pPr>
        <w:pStyle w:val="just"/>
      </w:pPr>
      <w:r>
        <w:t>4. Управлению Департамента жилищной политики и жилищного фонда города Москвы в _____________ административном округе:</w:t>
      </w:r>
    </w:p>
    <w:p w:rsidR="00000000" w:rsidRDefault="000639CB">
      <w:pPr>
        <w:pStyle w:val="just"/>
      </w:pPr>
      <w:r>
        <w:t>4.1. В установл</w:t>
      </w:r>
      <w:r>
        <w:t>енном порядке передать для проведения государственной регистрации перехода права собственности на жилое помещение (п. 1) от города Москвы к ФИО1, ФИО2, ФИО3 требуемый комплект документов.</w:t>
      </w:r>
    </w:p>
    <w:p w:rsidR="00000000" w:rsidRDefault="000639CB">
      <w:pPr>
        <w:pStyle w:val="just"/>
      </w:pPr>
      <w:r>
        <w:t>4.2. Расторгнуть договор ________ от ___________ N _______ на занима</w:t>
      </w:r>
      <w:r>
        <w:t>емое жилое помещение с гражданами, указанными в п. 1 настоящего распоряжения.</w:t>
      </w:r>
    </w:p>
    <w:p w:rsidR="00000000" w:rsidRDefault="000639CB">
      <w:pPr>
        <w:pStyle w:val="just"/>
      </w:pPr>
      <w:r>
        <w:t>4.3. Снять ФИО1, ФИО2, ФИО3 с жилищного учета по всем направлениям постановки после государственной регистрации договора передачи жилого помещения в собственность бесплатно.</w:t>
      </w:r>
    </w:p>
    <w:p w:rsidR="00000000" w:rsidRDefault="000639CB">
      <w:pPr>
        <w:pStyle w:val="just"/>
      </w:pPr>
      <w:r>
        <w:t>4.4.</w:t>
      </w:r>
      <w:r>
        <w:t xml:space="preserve"> После государственной регистрации перехода права собственности (п. 4.1) взять в приход площади за выбытием ________-комнатную квартиру (комнату) площадью жилого помещения ______ кв. м, площадью жилого помещения _____ кв. м, общей площадью ______ кв. м, жи</w:t>
      </w:r>
      <w:r>
        <w:t>лой площадью _____ кв. м по адресу: ____________________.</w:t>
      </w:r>
    </w:p>
    <w:p w:rsidR="00000000" w:rsidRDefault="000639CB">
      <w:pPr>
        <w:pStyle w:val="just"/>
      </w:pPr>
      <w:r>
        <w:t>4.5. Проинформировать ГКУ ИС района _________ о выполнении пункта 2 и ГКУ ИС района _____________ о выполнении п. 4.2 настоящего распоряжения.</w:t>
      </w:r>
    </w:p>
    <w:p w:rsidR="00000000" w:rsidRDefault="000639CB">
      <w:pPr>
        <w:pStyle w:val="just"/>
      </w:pPr>
      <w:r>
        <w:t>5. Включить квартиру N _____ по адресу: ___________ в состав жилищного фонда города Москвы социального использования до государственной регистрации договора передачи жилого помещения в собственность бесплатно.</w:t>
      </w:r>
    </w:p>
    <w:p w:rsidR="00000000" w:rsidRDefault="000639CB">
      <w:pPr>
        <w:pStyle w:val="just"/>
      </w:pPr>
      <w:r>
        <w:t>6. Управлению государственного учета и использ</w:t>
      </w:r>
      <w:r>
        <w:t>ования жилищного фонда города Москвы обеспечить внесение в Реестр объектов собственности Москвы в жилищной сфере сведений о включении жилого помещения в жилищный фонд социального использования города Москвы (п. 5).</w:t>
      </w:r>
    </w:p>
    <w:p w:rsidR="00000000" w:rsidRDefault="000639CB">
      <w:pPr>
        <w:pStyle w:val="just"/>
      </w:pPr>
      <w:r>
        <w:t>7. Установить, что невыполнение п. 3.3 на</w:t>
      </w:r>
      <w:r>
        <w:t>стоящего распоряжения влечет за собой отмену настоящего распоряжения, расторжение договора (п. 2) и освобождение переданного жилого помещения.</w:t>
      </w:r>
    </w:p>
    <w:p w:rsidR="00000000" w:rsidRDefault="000639CB">
      <w:pPr>
        <w:pStyle w:val="just"/>
      </w:pPr>
      <w:r>
        <w:t>8. В случае предоставления ФИО1, ФИО2, ФИО3 ложных сведений о жилищных условиях, наличии самостоятельных прав пол</w:t>
      </w:r>
      <w:r>
        <w:t>ьзования жилыми помещениями или собственности в отношении себя и членов семьи настоящее распоряжение подлежит отмене.</w:t>
      </w:r>
    </w:p>
    <w:p w:rsidR="00000000" w:rsidRDefault="000639CB">
      <w:pPr>
        <w:pStyle w:val="just"/>
      </w:pPr>
      <w:r>
        <w:t xml:space="preserve">9. Разослать настоящее распоряжение: в дело, в Управление Департамента жилищной политики и жилищного фонда города Москвы в ______________ </w:t>
      </w:r>
      <w:r>
        <w:t>административном округе (3 экз.), Управление государственного учета и использования жилищного фонда города Москвы.</w:t>
      </w:r>
    </w:p>
    <w:p w:rsidR="00000000" w:rsidRDefault="000639CB">
      <w:pPr>
        <w:pStyle w:val="just"/>
      </w:pPr>
      <w:r>
        <w:t>10. Контроль за выполнением настоящего распоряжения возложить на начальника Управления Департамента жилищной политики и жилищного фонда город</w:t>
      </w:r>
      <w:r>
        <w:t>а Москвы в __________ административном округе ФИО.</w:t>
      </w:r>
    </w:p>
    <w:p w:rsidR="00000000" w:rsidRDefault="00063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39CB">
      <w:pPr>
        <w:pStyle w:val="HTML"/>
      </w:pPr>
      <w:r>
        <w:t>Заместитель руководителя                          (подпись)         ФИО</w:t>
      </w:r>
    </w:p>
    <w:p w:rsidR="00000000" w:rsidRDefault="000639CB">
      <w:pPr>
        <w:pStyle w:val="HTML"/>
      </w:pPr>
      <w:r>
        <w:t>Департамента</w:t>
      </w:r>
    </w:p>
    <w:p w:rsidR="00000000" w:rsidRDefault="00063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39CB">
      <w:pPr>
        <w:pStyle w:val="right"/>
      </w:pPr>
      <w:r>
        <w:t>Источник - Распоряжение Департамента жилищной политики и жилищного фонда г. Москвы от 22.02.2012 № 284</w:t>
      </w:r>
    </w:p>
    <w:p w:rsidR="00000000" w:rsidRDefault="000639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tps://порядокправа.рф/obrazecy/tipovoe_rasporyazhenie_o_peredache_zhilogo_pomeshheniya_v_sobstvennost_besplatno_s_osvobozhdeniem_zanimaemo.htm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CB"/>
    <w:rsid w:val="000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C0BB03-A7D7-43F7-A220-502A770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eredache_zhilogo_pomeshheniya_v_sobstvennost_besplatno_s_osvobozhdeniem_zanimae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передаче жилого помещения в собственность бесплатно с освобождением занимаемого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2022-08-23T17:00:00Z</dcterms:created>
  <dcterms:modified xsi:type="dcterms:W3CDTF">2022-08-23T17:00:00Z</dcterms:modified>
</cp:coreProperties>
</file>