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4F19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приказа об утверждении национального стандарта (для ГОСТ Р, разработанного взамен ГОСТ Р). Форма № 17</w:t>
      </w:r>
    </w:p>
    <w:p w:rsidR="00000000" w:rsidRDefault="00CD4F19">
      <w:pPr>
        <w:pStyle w:val="right"/>
      </w:pPr>
      <w:r>
        <w:t>Приложение к Приказу Федерального агенства по техническому регулированию и метрологии от 22.09.2006 N 2700 (в ред. Приказа Ростехрегулирования от 04.07.2008 N 2072)</w:t>
      </w:r>
    </w:p>
    <w:p w:rsidR="00000000" w:rsidRDefault="00CD4F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F19">
      <w:pPr>
        <w:pStyle w:val="right"/>
        <w:spacing w:after="240" w:afterAutospacing="0"/>
      </w:pPr>
      <w:r>
        <w:t xml:space="preserve">Типовая форма N 17 </w:t>
      </w:r>
      <w:r>
        <w:br/>
        <w:t xml:space="preserve">для ГОСТ Р, </w:t>
      </w:r>
      <w:r>
        <w:br/>
        <w:t xml:space="preserve">разработанного взамен </w:t>
      </w:r>
      <w:r>
        <w:br/>
        <w:t xml:space="preserve">ГОСТ Р (в/части) </w:t>
      </w:r>
    </w:p>
    <w:p w:rsidR="00000000" w:rsidRDefault="00CD4F19">
      <w:pPr>
        <w:pStyle w:val="HTML"/>
      </w:pPr>
      <w:r>
        <w:t xml:space="preserve">                </w:t>
      </w:r>
      <w:r>
        <w:t xml:space="preserve">             ПРИКАЗ</w:t>
      </w:r>
    </w:p>
    <w:p w:rsidR="00000000" w:rsidRDefault="00CD4F19">
      <w:pPr>
        <w:pStyle w:val="HTML"/>
      </w:pPr>
    </w:p>
    <w:p w:rsidR="00000000" w:rsidRDefault="00CD4F19">
      <w:pPr>
        <w:pStyle w:val="HTML"/>
      </w:pPr>
      <w:r>
        <w:t>ОБ УТВЕРЖДЕНИИ НАЦИОНАЛЬНОГО СТАНДАРТА</w:t>
      </w:r>
    </w:p>
    <w:p w:rsidR="00000000" w:rsidRDefault="00CD4F19">
      <w:pPr>
        <w:pStyle w:val="HTML"/>
      </w:pPr>
    </w:p>
    <w:p w:rsidR="00000000" w:rsidRDefault="00CD4F19">
      <w:pPr>
        <w:pStyle w:val="HTML"/>
      </w:pPr>
      <w:r>
        <w:t>В соответствии с Федеральным законом  от  27 декабря 2002 г. N</w:t>
      </w:r>
    </w:p>
    <w:p w:rsidR="00000000" w:rsidRDefault="00CD4F19">
      <w:pPr>
        <w:pStyle w:val="HTML"/>
      </w:pPr>
      <w:r>
        <w:t>184-ФЗ "О техническом регулировании" приказываю:</w:t>
      </w:r>
    </w:p>
    <w:p w:rsidR="00000000" w:rsidRDefault="00CD4F19">
      <w:pPr>
        <w:pStyle w:val="HTML"/>
      </w:pPr>
      <w:r>
        <w:t>1. Утвердить   для   добровольного   применения   национальный</w:t>
      </w:r>
    </w:p>
    <w:p w:rsidR="00000000" w:rsidRDefault="00CD4F19">
      <w:pPr>
        <w:pStyle w:val="HTML"/>
      </w:pPr>
      <w:r>
        <w:t>стандарт        Росс</w:t>
      </w:r>
      <w:r>
        <w:t>ийской         Федерации                ГОСТ Р</w:t>
      </w:r>
    </w:p>
    <w:p w:rsidR="00000000" w:rsidRDefault="00CD4F19">
      <w:pPr>
        <w:pStyle w:val="HTML"/>
      </w:pPr>
      <w:r>
        <w:t>__________________________________________________________________</w:t>
      </w:r>
    </w:p>
    <w:p w:rsidR="00000000" w:rsidRDefault="00CD4F19">
      <w:pPr>
        <w:pStyle w:val="HTML"/>
      </w:pPr>
      <w:r>
        <w:t>(обозначение и наименование стандарта)</w:t>
      </w:r>
    </w:p>
    <w:p w:rsidR="00000000" w:rsidRDefault="00CD4F19">
      <w:pPr>
        <w:pStyle w:val="HTML"/>
      </w:pPr>
      <w:r>
        <w:t>с датой введения в действие ___________________ взамен ГОСТ Р ____</w:t>
      </w:r>
    </w:p>
    <w:p w:rsidR="00000000" w:rsidRDefault="00CD4F19">
      <w:pPr>
        <w:pStyle w:val="HTML"/>
      </w:pPr>
      <w:r>
        <w:t>(число, месяц, год)</w:t>
      </w:r>
    </w:p>
    <w:p w:rsidR="00000000" w:rsidRDefault="00CD4F19">
      <w:pPr>
        <w:pStyle w:val="HTML"/>
      </w:pPr>
      <w:r>
        <w:t>________________</w:t>
      </w:r>
      <w:r>
        <w:t>__________________________________________________</w:t>
      </w:r>
    </w:p>
    <w:p w:rsidR="00000000" w:rsidRDefault="00CD4F19">
      <w:pPr>
        <w:pStyle w:val="HTML"/>
      </w:pPr>
      <w:r>
        <w:t>(обозначение стандарта)</w:t>
      </w:r>
    </w:p>
    <w:p w:rsidR="00000000" w:rsidRDefault="00CD4F19">
      <w:pPr>
        <w:pStyle w:val="HTML"/>
      </w:pPr>
      <w:r>
        <w:t>в части (указать часть).</w:t>
      </w:r>
    </w:p>
    <w:p w:rsidR="00000000" w:rsidRDefault="00CD4F19">
      <w:pPr>
        <w:pStyle w:val="HTML"/>
      </w:pPr>
      <w:r>
        <w:t>Отменить ГОСТ Р ______________________ в части (указать часть)</w:t>
      </w:r>
    </w:p>
    <w:p w:rsidR="00000000" w:rsidRDefault="00CD4F19">
      <w:pPr>
        <w:pStyle w:val="HTML"/>
      </w:pPr>
      <w:r>
        <w:t>(обозначение стандарта)</w:t>
      </w:r>
    </w:p>
    <w:p w:rsidR="00000000" w:rsidRDefault="00CD4F19">
      <w:pPr>
        <w:pStyle w:val="HTML"/>
      </w:pPr>
      <w:r>
        <w:t>___________________ с _____________________.</w:t>
      </w:r>
    </w:p>
    <w:p w:rsidR="00000000" w:rsidRDefault="00CD4F19">
      <w:pPr>
        <w:pStyle w:val="HTML"/>
      </w:pPr>
      <w:r>
        <w:t>(число, месяц, год)</w:t>
      </w:r>
    </w:p>
    <w:p w:rsidR="00000000" w:rsidRDefault="00CD4F19">
      <w:pPr>
        <w:pStyle w:val="HTML"/>
      </w:pPr>
      <w:r>
        <w:t>2. З</w:t>
      </w:r>
      <w:r>
        <w:t>акрепить утвержденный стандарт за ________________________</w:t>
      </w:r>
    </w:p>
    <w:p w:rsidR="00000000" w:rsidRDefault="00CD4F19">
      <w:pPr>
        <w:pStyle w:val="HTML"/>
      </w:pPr>
      <w:r>
        <w:t>_________________________________________________________________.</w:t>
      </w:r>
    </w:p>
    <w:p w:rsidR="00000000" w:rsidRDefault="00CD4F19">
      <w:pPr>
        <w:pStyle w:val="HTML"/>
      </w:pPr>
      <w:r>
        <w:t>(полное наименование курирующего подразделения)</w:t>
      </w:r>
    </w:p>
    <w:p w:rsidR="00000000" w:rsidRDefault="00CD4F19">
      <w:pPr>
        <w:pStyle w:val="HTML"/>
      </w:pPr>
      <w:r>
        <w:t>3. __________________________________________________________.</w:t>
      </w:r>
    </w:p>
    <w:p w:rsidR="00000000" w:rsidRDefault="00CD4F19">
      <w:pPr>
        <w:pStyle w:val="HTML"/>
      </w:pPr>
      <w:r>
        <w:t>(поручения подразделениям национального органа по</w:t>
      </w:r>
    </w:p>
    <w:p w:rsidR="00000000" w:rsidRDefault="00CD4F19">
      <w:pPr>
        <w:pStyle w:val="HTML"/>
      </w:pPr>
      <w:r>
        <w:t>стандартизации, рекомендации пользователям стандартов по</w:t>
      </w:r>
    </w:p>
    <w:p w:rsidR="00000000" w:rsidRDefault="00CD4F19">
      <w:pPr>
        <w:pStyle w:val="HTML"/>
      </w:pPr>
      <w:r>
        <w:t>вопросам применения стандарта (при необходимости))</w:t>
      </w:r>
    </w:p>
    <w:p w:rsidR="00000000" w:rsidRDefault="00CD4F19">
      <w:pPr>
        <w:pStyle w:val="HTML"/>
      </w:pPr>
    </w:p>
    <w:p w:rsidR="00000000" w:rsidRDefault="00CD4F19">
      <w:pPr>
        <w:pStyle w:val="HTML"/>
      </w:pPr>
      <w:r>
        <w:t>Руководитель</w:t>
      </w:r>
    </w:p>
    <w:p w:rsidR="00000000" w:rsidRDefault="00CD4F19">
      <w:pPr>
        <w:pStyle w:val="HTML"/>
      </w:pPr>
      <w:r>
        <w:t>Федерального агентства                                  Г.И.ЭЛЬКИН</w:t>
      </w:r>
    </w:p>
    <w:p w:rsidR="00000000" w:rsidRDefault="00CD4F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F19">
      <w:pPr>
        <w:pStyle w:val="right"/>
      </w:pPr>
      <w:r>
        <w:t>Источник - Прика</w:t>
      </w:r>
      <w:r>
        <w:t>з Ростехрегулирования от 22.09.2006 № 2700 (с изменениями и дополнениями на 2008 год)</w:t>
      </w:r>
    </w:p>
    <w:p w:rsidR="00000000" w:rsidRDefault="00CD4F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https://порядокправа.рф/obrazecy/tipovaya_forma_prikaza_ob_utverzhdenii_nacionalnogo_standarta_dlya_gost_r_razrabotannogo_vzamen_gost.htm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19"/>
    <w:rsid w:val="00C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743020-96D9-415D-A2AC-A61873E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prikaza_ob_utverzhdenii_nacionalnogo_standarta_dlya_gost_r_razrabotannogo_vzamen_g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приказа об утверждении национального стандарта (для ГОСТ Р, разработанного взамен ГОСТ Р). Форма № 17 -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2022-08-23T16:28:00Z</dcterms:created>
  <dcterms:modified xsi:type="dcterms:W3CDTF">2022-08-23T16:28:00Z</dcterms:modified>
</cp:coreProperties>
</file>