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0A3D">
      <w:pPr>
        <w:pStyle w:val="1"/>
        <w:rPr>
          <w:rFonts w:eastAsia="Times New Roman"/>
        </w:rPr>
      </w:pPr>
      <w:r>
        <w:rPr>
          <w:rFonts w:eastAsia="Times New Roman"/>
        </w:rPr>
        <w:t xml:space="preserve">Техническое задание (приложение к договору о предоставлении субсидий на безвозмездной и </w:t>
      </w:r>
      <w:r>
        <w:rPr>
          <w:rFonts w:eastAsia="Times New Roman"/>
        </w:rPr>
        <w:t>безвозвратной основе на возмещение затрат, связанных с созданием и ведением Федерального информационного фонда технических регламентов и стандартов)</w:t>
      </w:r>
    </w:p>
    <w:p w:rsidR="00000000" w:rsidRDefault="00970A3D">
      <w:pPr>
        <w:pStyle w:val="right"/>
      </w:pPr>
      <w:r>
        <w:t xml:space="preserve">Приложение N 1 к Договору N ____________ от ___________ </w:t>
      </w:r>
    </w:p>
    <w:p w:rsidR="00000000" w:rsidRDefault="00970A3D">
      <w:pPr>
        <w:pStyle w:val="right"/>
      </w:pPr>
      <w:r>
        <w:t>(примерная форма)</w:t>
      </w:r>
    </w:p>
    <w:p w:rsidR="00000000" w:rsidRDefault="00970A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A3D">
      <w:pPr>
        <w:pStyle w:val="HTML"/>
      </w:pPr>
      <w:r>
        <w:t xml:space="preserve">Утверждаю:                     </w:t>
      </w:r>
      <w:r>
        <w:t xml:space="preserve">                          Согласовано:</w:t>
      </w:r>
    </w:p>
    <w:p w:rsidR="00000000" w:rsidRDefault="00970A3D">
      <w:pPr>
        <w:pStyle w:val="HTML"/>
      </w:pPr>
      <w:r>
        <w:t>(от Заказчика начальник Управления)                    (от Исполнителя)</w:t>
      </w:r>
    </w:p>
    <w:p w:rsidR="00000000" w:rsidRDefault="00970A3D">
      <w:pPr>
        <w:pStyle w:val="HTML"/>
      </w:pPr>
      <w:r>
        <w:t>"__"_____________ ____ г.                          "__"____________ ____ г.</w:t>
      </w:r>
    </w:p>
    <w:p w:rsidR="00000000" w:rsidRDefault="00970A3D">
      <w:pPr>
        <w:pStyle w:val="HTML"/>
      </w:pPr>
    </w:p>
    <w:p w:rsidR="00000000" w:rsidRDefault="00970A3D">
      <w:pPr>
        <w:pStyle w:val="HTML"/>
      </w:pPr>
      <w:r>
        <w:t>Техническое задание</w:t>
      </w:r>
    </w:p>
    <w:p w:rsidR="00000000" w:rsidRDefault="00970A3D">
      <w:pPr>
        <w:pStyle w:val="HTML"/>
      </w:pPr>
      <w:r>
        <w:t>к Договору N _______ от "__"_________ ____ г.</w:t>
      </w:r>
    </w:p>
    <w:p w:rsidR="00000000" w:rsidRDefault="00970A3D">
      <w:pPr>
        <w:pStyle w:val="HTML"/>
      </w:pPr>
    </w:p>
    <w:p w:rsidR="00000000" w:rsidRDefault="00970A3D">
      <w:pPr>
        <w:pStyle w:val="HTML"/>
      </w:pPr>
      <w:r>
        <w:t>н</w:t>
      </w:r>
      <w:r>
        <w:t>а выполнение работ _______________________________________________________</w:t>
      </w:r>
    </w:p>
    <w:p w:rsidR="00000000" w:rsidRDefault="00970A3D">
      <w:pPr>
        <w:pStyle w:val="HTML"/>
      </w:pPr>
      <w:r>
        <w:t>___________________________________________________________________________</w:t>
      </w:r>
    </w:p>
    <w:p w:rsidR="00000000" w:rsidRDefault="00970A3D">
      <w:pPr>
        <w:pStyle w:val="HTML"/>
      </w:pPr>
      <w:r>
        <w:t>(наименование работ)</w:t>
      </w:r>
    </w:p>
    <w:p w:rsidR="00000000" w:rsidRDefault="00970A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A3D">
      <w:pPr>
        <w:pStyle w:val="right"/>
      </w:pPr>
      <w:r>
        <w:t>Источник - Приказ Ростехрегулирования от 26.02.2009 № 633 (с изменениями и дополнен</w:t>
      </w:r>
      <w:r>
        <w:t>иями на 2009 год)</w:t>
      </w:r>
    </w:p>
    <w:p w:rsidR="00000000" w:rsidRDefault="00970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https://порядокправа.рф/obrazecy/texnicheskoe_zadanie_prilozhenie_k_dogovoru_o_predostavlenii_subsidij_na_bezvozmezdnoj_i_bezvozvratno_2.htm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3D"/>
    <w:rsid w:val="009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5B64E0-3B6A-493A-9404-9EB1CD77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prilozhenie_k_dogovoru_o_predostavlenii_subsidij_na_bezvozmezdnoj_i_bezvozvratn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(приложение к договору о предоставлении субсидий на безвозмездной и безвозвратной основе на возмещение затрат, связанных с созданием и ведением Федерального информационного фонда технических регламентов и стандартов)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2022-08-23T16:10:00Z</dcterms:created>
  <dcterms:modified xsi:type="dcterms:W3CDTF">2022-08-23T16:10:00Z</dcterms:modified>
</cp:coreProperties>
</file>