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7C0E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Технические условия для присоединения к электрическим сетям (для юридических лиц или индивидуальных </w:t>
      </w:r>
      <w:r>
        <w:rPr>
          <w:rFonts w:eastAsia="Times New Roman"/>
        </w:rPr>
        <w:t>предпринимателей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устройств)) (прилож</w:t>
      </w:r>
      <w:r>
        <w:rPr>
          <w:rFonts w:eastAsia="Times New Roman"/>
        </w:rPr>
        <w:t>ение к типовому договору об осуществлении технологического присоединения к электрическим сетям)</w:t>
      </w:r>
    </w:p>
    <w:p w:rsidR="00000000" w:rsidRDefault="00107C0E">
      <w:pPr>
        <w:pStyle w:val="right"/>
      </w:pPr>
      <w:r>
        <w:t>Приложение к Типовому договору об осуществлении технологического присоединения к электрическим сетям (в ред. Постановлений Правительства РФ от 04.05.2012 N 442,</w:t>
      </w:r>
      <w:r>
        <w:t xml:space="preserve"> от 05.10.2012 N 1015)</w:t>
      </w:r>
    </w:p>
    <w:p w:rsidR="00000000" w:rsidRDefault="00107C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7C0E">
      <w:pPr>
        <w:pStyle w:val="HTML"/>
      </w:pPr>
      <w:r>
        <w:t xml:space="preserve">                            ТЕХНИЧЕСКИЕ УСЛОВИЯ</w:t>
      </w:r>
    </w:p>
    <w:p w:rsidR="00000000" w:rsidRDefault="00107C0E">
      <w:pPr>
        <w:pStyle w:val="HTML"/>
      </w:pPr>
      <w:r>
        <w:t>для присоединения к электрическим сетям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(для юридических лиц или индивидуальных предпринимателей в целях</w:t>
      </w:r>
    </w:p>
    <w:p w:rsidR="00000000" w:rsidRDefault="00107C0E">
      <w:pPr>
        <w:pStyle w:val="HTML"/>
      </w:pPr>
      <w:r>
        <w:t>технологического присоединения энергопринимающих устройств,</w:t>
      </w:r>
    </w:p>
    <w:p w:rsidR="00000000" w:rsidRDefault="00107C0E">
      <w:pPr>
        <w:pStyle w:val="HTML"/>
      </w:pPr>
      <w:r>
        <w:t>максимальная мощно</w:t>
      </w:r>
      <w:r>
        <w:t>сть которых составляет свыше 15 до 150 кВт</w:t>
      </w:r>
    </w:p>
    <w:p w:rsidR="00000000" w:rsidRDefault="00107C0E">
      <w:pPr>
        <w:pStyle w:val="HTML"/>
      </w:pPr>
      <w:r>
        <w:t>включительно (с учетом ранее присоединенных в данной точке</w:t>
      </w:r>
    </w:p>
    <w:p w:rsidR="00000000" w:rsidRDefault="00107C0E">
      <w:pPr>
        <w:pStyle w:val="HTML"/>
      </w:pPr>
      <w:r>
        <w:t>присоединения энергопринимающих устройств))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N                                               "__" ______________ 20__ г.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107C0E">
      <w:pPr>
        <w:pStyle w:val="HTML"/>
      </w:pPr>
      <w:r>
        <w:t>(наименование сетевой организации, выдавшей технические условия)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(полное наименование организации - для юридического лица;</w:t>
      </w:r>
    </w:p>
    <w:p w:rsidR="00000000" w:rsidRDefault="00107C0E">
      <w:pPr>
        <w:pStyle w:val="HTML"/>
      </w:pPr>
      <w:r>
        <w:t>фамилия, имя,</w:t>
      </w:r>
      <w:r>
        <w:t xml:space="preserve"> отчество - для индивидуального предпринимателя)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1. Наименование энергопринимающих устройств заявителя _________________</w:t>
      </w:r>
    </w:p>
    <w:p w:rsidR="00000000" w:rsidRDefault="00107C0E">
      <w:pPr>
        <w:pStyle w:val="HTML"/>
      </w:pPr>
      <w:r>
        <w:t>__________________________________________________________________________.</w:t>
      </w:r>
    </w:p>
    <w:p w:rsidR="00000000" w:rsidRDefault="00107C0E">
      <w:pPr>
        <w:pStyle w:val="HTML"/>
      </w:pPr>
      <w:r>
        <w:lastRenderedPageBreak/>
        <w:t>2.  Наименование  и место нахождения объектов, в целях эле</w:t>
      </w:r>
      <w:r>
        <w:t>ктроснабжения</w:t>
      </w:r>
    </w:p>
    <w:p w:rsidR="00000000" w:rsidRDefault="00107C0E">
      <w:pPr>
        <w:pStyle w:val="HTML"/>
      </w:pPr>
      <w:r>
        <w:t>которых   осуществляется  технологическое  присоединение  энергопринимающих</w:t>
      </w:r>
    </w:p>
    <w:p w:rsidR="00000000" w:rsidRDefault="00107C0E">
      <w:pPr>
        <w:pStyle w:val="HTML"/>
      </w:pPr>
      <w:r>
        <w:t>устройств заявителя _______________________________________________________</w:t>
      </w:r>
    </w:p>
    <w:p w:rsidR="00000000" w:rsidRDefault="00107C0E">
      <w:pPr>
        <w:pStyle w:val="HTML"/>
      </w:pPr>
      <w:r>
        <w:t>__________________________________________________________________________.</w:t>
      </w:r>
    </w:p>
    <w:p w:rsidR="00000000" w:rsidRDefault="00107C0E">
      <w:pPr>
        <w:pStyle w:val="HTML"/>
      </w:pPr>
      <w:r>
        <w:t>3.  Максимальн</w:t>
      </w:r>
      <w:r>
        <w:t>ая  мощность  присоединяемых  энергопринимающих устройств</w:t>
      </w:r>
    </w:p>
    <w:p w:rsidR="00000000" w:rsidRDefault="00107C0E">
      <w:pPr>
        <w:pStyle w:val="HTML"/>
      </w:pPr>
      <w:r>
        <w:t>заявителя составляет ________________________________________________ (кВт)</w:t>
      </w:r>
    </w:p>
    <w:p w:rsidR="00000000" w:rsidRDefault="00107C0E">
      <w:pPr>
        <w:pStyle w:val="HTML"/>
      </w:pPr>
      <w:r>
        <w:t>(если энергопринимающее устройство вводится</w:t>
      </w:r>
    </w:p>
    <w:p w:rsidR="00000000" w:rsidRDefault="00107C0E">
      <w:pPr>
        <w:pStyle w:val="HTML"/>
      </w:pPr>
      <w:r>
        <w:t>__________________________________________________________________________.</w:t>
      </w:r>
    </w:p>
    <w:p w:rsidR="00000000" w:rsidRDefault="00107C0E">
      <w:pPr>
        <w:pStyle w:val="HTML"/>
      </w:pPr>
      <w:r>
        <w:t>в эксплуатацию по этапам и очередям, указывается поэтапное распределение</w:t>
      </w:r>
    </w:p>
    <w:p w:rsidR="00000000" w:rsidRDefault="00107C0E">
      <w:pPr>
        <w:pStyle w:val="HTML"/>
      </w:pPr>
      <w:r>
        <w:t>мощности)</w:t>
      </w:r>
    </w:p>
    <w:p w:rsidR="00000000" w:rsidRDefault="00107C0E">
      <w:pPr>
        <w:pStyle w:val="HTML"/>
      </w:pPr>
      <w:r>
        <w:t>4. Категория надежности ______________________________________________.</w:t>
      </w:r>
    </w:p>
    <w:p w:rsidR="00000000" w:rsidRDefault="00107C0E">
      <w:pPr>
        <w:pStyle w:val="HTML"/>
      </w:pPr>
      <w:r>
        <w:t>5.  Класс  напряжения  эл</w:t>
      </w:r>
      <w:r>
        <w:t>ектрических  сетей,  к  которым осуществляется</w:t>
      </w:r>
    </w:p>
    <w:p w:rsidR="00000000" w:rsidRDefault="00107C0E">
      <w:pPr>
        <w:pStyle w:val="HTML"/>
      </w:pPr>
      <w:r>
        <w:t>технологическое присоединение ____________ (кВ).</w:t>
      </w:r>
    </w:p>
    <w:p w:rsidR="00000000" w:rsidRDefault="00107C0E">
      <w:pPr>
        <w:pStyle w:val="HTML"/>
      </w:pPr>
      <w:r>
        <w:t>6. Год ввода в эксплуатацию энергопринимающих устройств заявителя ____.</w:t>
      </w:r>
    </w:p>
    <w:p w:rsidR="00000000" w:rsidRDefault="00107C0E">
      <w:pPr>
        <w:pStyle w:val="HTML"/>
      </w:pPr>
      <w:r>
        <w:t>7. Точка(и) присоединения (вводные распределительные устройства, линии</w:t>
      </w:r>
    </w:p>
    <w:p w:rsidR="00000000" w:rsidRDefault="00107C0E">
      <w:pPr>
        <w:pStyle w:val="HTML"/>
      </w:pPr>
      <w:r>
        <w:t xml:space="preserve">электропередачи, </w:t>
      </w:r>
      <w:r>
        <w:t>базовые  подстанции, генераторы) и   максимальная мощность</w:t>
      </w:r>
    </w:p>
    <w:p w:rsidR="00000000" w:rsidRDefault="00107C0E">
      <w:pPr>
        <w:pStyle w:val="HTML"/>
      </w:pPr>
      <w:r>
        <w:t>энергопринимающих   устройств по       каждой      точке      присоединения</w:t>
      </w:r>
    </w:p>
    <w:p w:rsidR="00000000" w:rsidRDefault="00107C0E">
      <w:pPr>
        <w:pStyle w:val="HTML"/>
      </w:pPr>
      <w:r>
        <w:t>_______________ (кВт).</w:t>
      </w:r>
    </w:p>
    <w:p w:rsidR="00000000" w:rsidRDefault="00107C0E">
      <w:pPr>
        <w:pStyle w:val="HTML"/>
      </w:pPr>
      <w:r>
        <w:t>8. Основной источник питания _________________________________________.</w:t>
      </w:r>
    </w:p>
    <w:p w:rsidR="00000000" w:rsidRDefault="00107C0E">
      <w:pPr>
        <w:pStyle w:val="HTML"/>
      </w:pPr>
      <w:r>
        <w:t>9. Резервный источник пита</w:t>
      </w:r>
      <w:r>
        <w:t>ния ________________________________________.</w:t>
      </w:r>
    </w:p>
    <w:p w:rsidR="00000000" w:rsidRDefault="00107C0E">
      <w:pPr>
        <w:pStyle w:val="HTML"/>
      </w:pPr>
      <w:r>
        <w:t xml:space="preserve">10. Сетевая организация осуществляет  </w:t>
      </w:r>
      <w:r>
        <w:rPr>
          <w:vertAlign w:val="superscript"/>
        </w:rPr>
        <w:t>1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(указываются требования к усилению существующей электрической сети в связи</w:t>
      </w:r>
    </w:p>
    <w:p w:rsidR="00000000" w:rsidRDefault="00107C0E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107C0E">
      <w:pPr>
        <w:pStyle w:val="HTML"/>
      </w:pPr>
      <w:r>
        <w:t>с присоединением новых мощностей (строительство новых линий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электропередачи, подстанций, увеличение сечения проводов и кабе</w:t>
      </w:r>
      <w:r>
        <w:t>лей, замена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или увеличение мощности трансформаторов, расширение распределительных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устройств, модернизаци</w:t>
      </w:r>
      <w:r>
        <w:t>я оборудования, реконструкция объектов</w:t>
      </w:r>
    </w:p>
    <w:p w:rsidR="00000000" w:rsidRDefault="00107C0E">
      <w:pPr>
        <w:pStyle w:val="HTML"/>
      </w:pPr>
      <w:r>
        <w:t>__________________________________________________________________________.</w:t>
      </w:r>
    </w:p>
    <w:p w:rsidR="00000000" w:rsidRDefault="00107C0E">
      <w:pPr>
        <w:pStyle w:val="HTML"/>
      </w:pPr>
      <w:r>
        <w:t>электросетевого хозяйства, установка устройств регулирования напряжения</w:t>
      </w:r>
    </w:p>
    <w:p w:rsidR="00000000" w:rsidRDefault="00107C0E">
      <w:pPr>
        <w:pStyle w:val="HTML"/>
      </w:pPr>
      <w:r>
        <w:t>для обеспечения надежности и качества электрической энергии, а также</w:t>
      </w:r>
    </w:p>
    <w:p w:rsidR="00000000" w:rsidRDefault="00107C0E">
      <w:pPr>
        <w:pStyle w:val="HTML"/>
      </w:pPr>
      <w:r>
        <w:t>по договоренности Сторон иные обязанности по исполнению технических</w:t>
      </w:r>
    </w:p>
    <w:p w:rsidR="00000000" w:rsidRDefault="00107C0E">
      <w:pPr>
        <w:pStyle w:val="HTML"/>
      </w:pPr>
      <w:r>
        <w:t>условий, предусмотренные пунктом 25.1 Правил технологического присоединения</w:t>
      </w:r>
    </w:p>
    <w:p w:rsidR="00000000" w:rsidRDefault="00107C0E">
      <w:pPr>
        <w:pStyle w:val="HTML"/>
      </w:pPr>
      <w:r>
        <w:t>энергопринимающих устройств потребителей электрической энергии, объектов</w:t>
      </w:r>
    </w:p>
    <w:p w:rsidR="00000000" w:rsidRDefault="00107C0E">
      <w:pPr>
        <w:pStyle w:val="HTML"/>
      </w:pPr>
      <w:r>
        <w:t>по производству электрической энергии, а также объектов электросетевого</w:t>
      </w:r>
    </w:p>
    <w:p w:rsidR="00000000" w:rsidRDefault="00107C0E">
      <w:pPr>
        <w:pStyle w:val="HTML"/>
      </w:pPr>
      <w:r>
        <w:t>хозяйства, принадлежащих сетевым организациям и иным лицам,</w:t>
      </w:r>
    </w:p>
    <w:p w:rsidR="00000000" w:rsidRDefault="00107C0E">
      <w:pPr>
        <w:pStyle w:val="HTML"/>
      </w:pPr>
      <w:r>
        <w:t>к электрическим сетям))</w:t>
      </w:r>
    </w:p>
    <w:p w:rsidR="00000000" w:rsidRDefault="00107C0E">
      <w:pPr>
        <w:pStyle w:val="HTML"/>
      </w:pPr>
      <w:r>
        <w:t xml:space="preserve">11. Заявитель осуществляет </w:t>
      </w:r>
      <w:r>
        <w:t xml:space="preserve"> </w:t>
      </w:r>
      <w:r>
        <w:rPr>
          <w:vertAlign w:val="superscript"/>
        </w:rPr>
        <w:t>2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___________________________________________________________________________</w:t>
      </w:r>
    </w:p>
    <w:p w:rsidR="00000000" w:rsidRDefault="00107C0E">
      <w:pPr>
        <w:pStyle w:val="HTML"/>
      </w:pPr>
      <w:r>
        <w:t>__________________________________________________________________________.</w:t>
      </w:r>
    </w:p>
    <w:p w:rsidR="00000000" w:rsidRDefault="00107C0E">
      <w:pPr>
        <w:pStyle w:val="HTML"/>
      </w:pPr>
      <w:r>
        <w:t>12.  Срок  действия  наст</w:t>
      </w:r>
      <w:r>
        <w:t>оящих технических условий составляет _________</w:t>
      </w:r>
    </w:p>
    <w:p w:rsidR="00000000" w:rsidRDefault="00107C0E">
      <w:pPr>
        <w:pStyle w:val="HTML"/>
      </w:pPr>
      <w:r>
        <w:t xml:space="preserve">год(а)   </w:t>
      </w:r>
      <w:r>
        <w:rPr>
          <w:vertAlign w:val="superscript"/>
        </w:rPr>
        <w:t>3</w:t>
      </w:r>
      <w:r>
        <w:t xml:space="preserve">   со дня заключения договора об  осуществлении  технологического</w:t>
      </w:r>
    </w:p>
    <w:p w:rsidR="00000000" w:rsidRDefault="00107C0E">
      <w:pPr>
        <w:pStyle w:val="HTML"/>
      </w:pPr>
      <w:r>
        <w:t>присоединения к электрическим сетям.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_______________________</w:t>
      </w:r>
    </w:p>
    <w:p w:rsidR="00000000" w:rsidRDefault="00107C0E">
      <w:pPr>
        <w:pStyle w:val="HTML"/>
      </w:pPr>
      <w:r>
        <w:t>(подпись)</w:t>
      </w:r>
    </w:p>
    <w:p w:rsidR="00000000" w:rsidRDefault="00107C0E">
      <w:pPr>
        <w:pStyle w:val="HTML"/>
      </w:pPr>
      <w:r>
        <w:t>__________________________________________</w:t>
      </w:r>
    </w:p>
    <w:p w:rsidR="00000000" w:rsidRDefault="00107C0E">
      <w:pPr>
        <w:pStyle w:val="HTML"/>
      </w:pPr>
      <w:r>
        <w:t>(должность, фамили</w:t>
      </w:r>
      <w:r>
        <w:t>я, имя, отчество лица,</w:t>
      </w:r>
    </w:p>
    <w:p w:rsidR="00000000" w:rsidRDefault="00107C0E">
      <w:pPr>
        <w:pStyle w:val="HTML"/>
      </w:pPr>
      <w:r>
        <w:t>__________________________________________</w:t>
      </w:r>
    </w:p>
    <w:p w:rsidR="00000000" w:rsidRDefault="00107C0E">
      <w:pPr>
        <w:pStyle w:val="HTML"/>
      </w:pPr>
      <w:r>
        <w:t>действующего от имени сетевой организации)</w:t>
      </w:r>
    </w:p>
    <w:p w:rsidR="00000000" w:rsidRDefault="00107C0E">
      <w:pPr>
        <w:pStyle w:val="HTML"/>
      </w:pPr>
    </w:p>
    <w:p w:rsidR="00000000" w:rsidRDefault="00107C0E">
      <w:pPr>
        <w:pStyle w:val="HTML"/>
      </w:pPr>
      <w:r>
        <w:t>"__" ______________ 20__ г.</w:t>
      </w:r>
    </w:p>
    <w:p w:rsidR="00000000" w:rsidRDefault="00107C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7C0E">
      <w:pPr>
        <w:pStyle w:val="sel"/>
        <w:divId w:val="1057554776"/>
      </w:pPr>
      <w:r>
        <w:t>1 Указываются обязательства сетевой организации по исполнению технических условий до границы участка, на котором расп</w:t>
      </w:r>
      <w:r>
        <w:t>оложены энергопринимающие устройства заявителя, включая урегулирование отношений с иными лицами.</w:t>
      </w:r>
    </w:p>
    <w:p w:rsidR="00000000" w:rsidRDefault="00107C0E">
      <w:pPr>
        <w:pStyle w:val="sel"/>
        <w:divId w:val="1057554776"/>
      </w:pPr>
      <w:r>
        <w:t>2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</w:t>
      </w:r>
      <w:r>
        <w:t>я, за исключением обязанностей, обязательных для исполнения сетевой организацией за счет ее средств.</w:t>
      </w:r>
    </w:p>
    <w:p w:rsidR="00000000" w:rsidRDefault="00107C0E">
      <w:pPr>
        <w:pStyle w:val="sel"/>
        <w:divId w:val="1057554776"/>
      </w:pPr>
      <w:r>
        <w:t>3 Срок действия технических условий не может составлять менее 2 лет и более 5 лет.</w:t>
      </w:r>
    </w:p>
    <w:p w:rsidR="00000000" w:rsidRDefault="00107C0E">
      <w:pPr>
        <w:pStyle w:val="right"/>
      </w:pPr>
      <w:r>
        <w:t>Источник - Постановление Правительства РФ от 27.12.2004 № 861 (с изменен</w:t>
      </w:r>
      <w:r>
        <w:t>иями и дополнениями на 2014 год)</w:t>
      </w:r>
    </w:p>
    <w:p w:rsidR="00000000" w:rsidRDefault="00107C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https://порядокправа.рф/obrazecy/texnicheskie_usloviya_dlya_prisoedineniya_k_elektricheskim_setyam_dlya_yuridicheskix_lic_ili_individualnyx_.htm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0E"/>
    <w:rsid w:val="001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038CB9-4515-4DAC-BF2B-B351E3D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e_usloviya_dlya_prisoedineniya_k_elektricheskim_setyam_dlya_yuridicheskix_lic_ili_individual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для присоединения к электрическим сетям 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устройств)) (приложение к типовому договору об осуществлении технологического присоединения к электрическим сетям)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2022-08-23T15:56:00Z</dcterms:created>
  <dcterms:modified xsi:type="dcterms:W3CDTF">2022-08-23T15:56:00Z</dcterms:modified>
</cp:coreProperties>
</file>