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30B1">
      <w:pPr>
        <w:pStyle w:val="1"/>
        <w:rPr>
          <w:rFonts w:eastAsia="Times New Roman"/>
        </w:rPr>
      </w:pPr>
      <w:r>
        <w:rPr>
          <w:rFonts w:eastAsia="Times New Roman"/>
        </w:rPr>
        <w:t>Технические параметры и разрешительная документация на рекламный щит (приложение к договору купли-продажи рекламного щита)</w:t>
      </w:r>
    </w:p>
    <w:p w:rsidR="00000000" w:rsidRDefault="00FF30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30B1">
      <w:pPr>
        <w:pStyle w:val="right"/>
      </w:pPr>
      <w:r>
        <w:t xml:space="preserve">Приложение N 1 </w:t>
      </w:r>
      <w:r>
        <w:br/>
        <w:t xml:space="preserve">к Договору купли-продажи рекламного щита </w:t>
      </w:r>
      <w:r>
        <w:br/>
        <w:t>N _____ от "__"___________ ____ г.</w:t>
      </w:r>
    </w:p>
    <w:p w:rsidR="00000000" w:rsidRDefault="00FF30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30B1">
      <w:pPr>
        <w:pStyle w:val="3"/>
        <w:rPr>
          <w:rFonts w:eastAsia="Times New Roman"/>
        </w:rPr>
      </w:pPr>
      <w:r>
        <w:rPr>
          <w:rFonts w:eastAsia="Times New Roman"/>
        </w:rPr>
        <w:t>ТЕХНИЧЕСКИЕ ПАРАМЕТРЫ И РАЗРЕШИТЕЛЬНАЯ ДОКУМЕНТАЦИЯ НА РЕКЛАМНЫЙ ЩИТ</w:t>
      </w:r>
    </w:p>
    <w:p w:rsidR="00000000" w:rsidRDefault="00FF30B1">
      <w:pPr>
        <w:pStyle w:val="just"/>
      </w:pPr>
      <w:r>
        <w:t>1. Параметры:</w:t>
      </w:r>
    </w:p>
    <w:p w:rsidR="00000000" w:rsidRDefault="00FF30B1">
      <w:pPr>
        <w:pStyle w:val="just"/>
      </w:pPr>
      <w:r>
        <w:t>Размер: _______________________________________________________.</w:t>
      </w:r>
    </w:p>
    <w:p w:rsidR="00000000" w:rsidRDefault="00FF30B1">
      <w:pPr>
        <w:pStyle w:val="just"/>
      </w:pPr>
      <w:r>
        <w:t>Вид носителя информации: плакат (или электронное табло и т.п.).</w:t>
      </w:r>
    </w:p>
    <w:p w:rsidR="00000000" w:rsidRDefault="00FF30B1">
      <w:pPr>
        <w:pStyle w:val="just"/>
      </w:pPr>
      <w:r>
        <w:t>Вид рекламного щита: стационарный (или мобил</w:t>
      </w:r>
      <w:r>
        <w:t>ьный).</w:t>
      </w:r>
    </w:p>
    <w:p w:rsidR="00000000" w:rsidRDefault="00FF30B1">
      <w:pPr>
        <w:pStyle w:val="just"/>
      </w:pPr>
      <w:r>
        <w:t>Конструкция: неподвижный (вращающийся, динамический и т.п.).</w:t>
      </w:r>
    </w:p>
    <w:p w:rsidR="00000000" w:rsidRDefault="00FF30B1">
      <w:pPr>
        <w:pStyle w:val="just"/>
      </w:pPr>
      <w:r>
        <w:t>Материалы для изготовления: ___________________________________.</w:t>
      </w:r>
    </w:p>
    <w:p w:rsidR="00000000" w:rsidRDefault="00FF30B1">
      <w:pPr>
        <w:pStyle w:val="just"/>
      </w:pPr>
      <w:r>
        <w:t>Освещение/подсветка: __________________________________________.</w:t>
      </w:r>
    </w:p>
    <w:p w:rsidR="00000000" w:rsidRDefault="00FF30B1">
      <w:pPr>
        <w:pStyle w:val="just"/>
      </w:pPr>
      <w:r>
        <w:t>Срок эксплуатации: _______________________________________</w:t>
      </w:r>
      <w:r>
        <w:t>_____.</w:t>
      </w:r>
    </w:p>
    <w:p w:rsidR="00000000" w:rsidRDefault="00FF30B1">
      <w:pPr>
        <w:pStyle w:val="just"/>
      </w:pPr>
      <w:r>
        <w:t>_______________________________________________________________.</w:t>
      </w:r>
    </w:p>
    <w:p w:rsidR="00000000" w:rsidRDefault="00FF30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30B1">
      <w:pPr>
        <w:pStyle w:val="just"/>
      </w:pPr>
      <w:r>
        <w:t>2. Разрешительная документация:</w:t>
      </w:r>
    </w:p>
    <w:p w:rsidR="00000000" w:rsidRDefault="00FF30B1">
      <w:pPr>
        <w:pStyle w:val="just"/>
      </w:pPr>
      <w:r>
        <w:t>Разрешение на установку объектов наружной рекламы и информации:</w:t>
      </w:r>
    </w:p>
    <w:p w:rsidR="00000000" w:rsidRDefault="00FF30B1">
      <w:pPr>
        <w:pStyle w:val="just"/>
      </w:pPr>
      <w:r>
        <w:t>(или разрешение на установку объекта информационного оформления предприятий и организац</w:t>
      </w:r>
      <w:r>
        <w:t>ий обслуживания населения) выдано ____________________ от "__"___________ ____ г. N _____.</w:t>
      </w:r>
    </w:p>
    <w:p w:rsidR="00000000" w:rsidRDefault="00FF30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30B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FF30B1">
      <w:pPr>
        <w:pStyle w:val="HTML"/>
      </w:pPr>
      <w:r>
        <w:lastRenderedPageBreak/>
        <w:t xml:space="preserve">               Продавец:                              Покупатель:</w:t>
      </w:r>
    </w:p>
    <w:p w:rsidR="00000000" w:rsidRDefault="00FF30B1">
      <w:pPr>
        <w:pStyle w:val="HTML"/>
      </w:pPr>
    </w:p>
    <w:p w:rsidR="00000000" w:rsidRDefault="00FF30B1">
      <w:pPr>
        <w:pStyle w:val="HTML"/>
      </w:pPr>
      <w:r>
        <w:t>____________/__________________         ____________/__________________</w:t>
      </w:r>
    </w:p>
    <w:p w:rsidR="00000000" w:rsidRDefault="00FF30B1">
      <w:pPr>
        <w:pStyle w:val="HTML"/>
      </w:pPr>
    </w:p>
    <w:p w:rsidR="00000000" w:rsidRDefault="00FF30B1">
      <w:pPr>
        <w:pStyle w:val="HTML"/>
      </w:pPr>
      <w:r>
        <w:t xml:space="preserve">М.П.    </w:t>
      </w:r>
      <w:r>
        <w:t xml:space="preserve">                                М.П.</w:t>
      </w:r>
    </w:p>
    <w:p w:rsidR="00000000" w:rsidRDefault="00FF30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https://порядокправа.рф/obrazecy/texnicheskie_parametry_i_razreshitelnaya_dokumentaciya_na_reklamnyj_shhit_prilozhenie_k_dogovoru_kupli_pr.htm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B1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2AB152-37AA-4A69-830E-F8D89B7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e_parametry_i_razreshitelnaya_dokumentaciya_na_reklamnyj_shhit_prilozhenie_k_dogovoru_kupli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параметры и разрешительная документация на рекламный щит (приложение к договору купли-продажи рекламного щита)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2022-08-23T15:55:00Z</dcterms:created>
  <dcterms:modified xsi:type="dcterms:W3CDTF">2022-08-23T15:55:00Z</dcterms:modified>
</cp:coreProperties>
</file>