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77287">
      <w:pPr>
        <w:pStyle w:val="1"/>
        <w:rPr>
          <w:rFonts w:eastAsia="Times New Roman"/>
        </w:rPr>
      </w:pPr>
      <w:r>
        <w:rPr>
          <w:rFonts w:eastAsia="Times New Roman"/>
        </w:rPr>
        <w:t>Талон бункериста. Типовая межотраслевая форма № СП-7</w:t>
      </w:r>
    </w:p>
    <w:p w:rsidR="00000000" w:rsidRDefault="00777287">
      <w:pPr>
        <w:pStyle w:val="right"/>
      </w:pPr>
      <w:r>
        <w:t>Типовая межотраслевая форма N СП-7</w:t>
      </w:r>
    </w:p>
    <w:p w:rsidR="00000000" w:rsidRDefault="0077728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7287">
      <w:pPr>
        <w:pStyle w:val="right"/>
      </w:pPr>
      <w:r>
        <w:t xml:space="preserve">Утверждена </w:t>
      </w:r>
      <w:r>
        <w:br/>
        <w:t xml:space="preserve">Постановлением </w:t>
      </w:r>
      <w:r>
        <w:br/>
        <w:t xml:space="preserve">Госкомстата России </w:t>
      </w:r>
      <w:r>
        <w:br/>
        <w:t>от 29 сентября 1997 г. N 68</w:t>
      </w:r>
    </w:p>
    <w:p w:rsidR="00000000" w:rsidRDefault="0077728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7287">
      <w:pPr>
        <w:pStyle w:val="HTML"/>
      </w:pPr>
      <w:r>
        <w:t xml:space="preserve">                                                     ----------</w:t>
      </w:r>
    </w:p>
    <w:p w:rsidR="00000000" w:rsidRDefault="00777287">
      <w:pPr>
        <w:pStyle w:val="HTML"/>
      </w:pPr>
      <w:r>
        <w:t>¦  Коды  ¦</w:t>
      </w:r>
    </w:p>
    <w:p w:rsidR="00000000" w:rsidRDefault="00777287">
      <w:pPr>
        <w:pStyle w:val="HTML"/>
      </w:pPr>
      <w:r>
        <w:t>+--------+</w:t>
      </w:r>
    </w:p>
    <w:p w:rsidR="00000000" w:rsidRDefault="00777287">
      <w:pPr>
        <w:pStyle w:val="HTML"/>
      </w:pPr>
      <w:r>
        <w:t>Форма по ОКУД ¦0325007 ¦</w:t>
      </w:r>
    </w:p>
    <w:p w:rsidR="00000000" w:rsidRDefault="00777287">
      <w:pPr>
        <w:pStyle w:val="HTML"/>
      </w:pPr>
      <w:r>
        <w:t>+--------+</w:t>
      </w:r>
    </w:p>
    <w:p w:rsidR="00000000" w:rsidRDefault="00777287">
      <w:pPr>
        <w:pStyle w:val="HTML"/>
      </w:pPr>
      <w:r>
        <w:t>Дата составления ¦  ¦  ¦  ¦</w:t>
      </w:r>
    </w:p>
    <w:p w:rsidR="00000000" w:rsidRDefault="00777287">
      <w:pPr>
        <w:pStyle w:val="HTML"/>
      </w:pPr>
      <w:r>
        <w:t>+--+--+--+</w:t>
      </w:r>
    </w:p>
    <w:p w:rsidR="00000000" w:rsidRDefault="00777287">
      <w:pPr>
        <w:pStyle w:val="HTML"/>
      </w:pPr>
      <w:r>
        <w:t>Организация ________________________________ по ОКПО ¦        ¦</w:t>
      </w:r>
    </w:p>
    <w:p w:rsidR="00000000" w:rsidRDefault="00777287">
      <w:pPr>
        <w:pStyle w:val="HTML"/>
      </w:pPr>
      <w:r>
        <w:t>----------</w:t>
      </w:r>
    </w:p>
    <w:p w:rsidR="00000000" w:rsidRDefault="00777287">
      <w:pPr>
        <w:pStyle w:val="HTML"/>
      </w:pPr>
    </w:p>
    <w:p w:rsidR="00000000" w:rsidRDefault="00777287">
      <w:pPr>
        <w:pStyle w:val="HTML"/>
      </w:pPr>
      <w:r>
        <w:t>ТАЛОН БУНКЕРИСТА N ____</w:t>
      </w:r>
    </w:p>
    <w:p w:rsidR="00000000" w:rsidRDefault="00777287">
      <w:pPr>
        <w:pStyle w:val="HTML"/>
      </w:pPr>
    </w:p>
    <w:p w:rsidR="00000000" w:rsidRDefault="00777287">
      <w:pPr>
        <w:pStyle w:val="HTML"/>
      </w:pPr>
      <w:r>
        <w:t>_______________________________________________________________</w:t>
      </w:r>
    </w:p>
    <w:p w:rsidR="00000000" w:rsidRDefault="00777287">
      <w:pPr>
        <w:pStyle w:val="HTML"/>
      </w:pPr>
      <w:r>
        <w:t>фамил</w:t>
      </w:r>
      <w:r>
        <w:t>ия, имя, отчество бункериста</w:t>
      </w:r>
    </w:p>
    <w:p w:rsidR="00000000" w:rsidRDefault="00777287">
      <w:pPr>
        <w:pStyle w:val="HTML"/>
      </w:pPr>
    </w:p>
    <w:p w:rsidR="00000000" w:rsidRDefault="00777287">
      <w:pPr>
        <w:pStyle w:val="HTML"/>
      </w:pPr>
      <w:r>
        <w:t>Табельный номер _______________________________________________</w:t>
      </w:r>
    </w:p>
    <w:p w:rsidR="00000000" w:rsidRDefault="00777287">
      <w:pPr>
        <w:pStyle w:val="HTML"/>
      </w:pPr>
    </w:p>
    <w:p w:rsidR="00000000" w:rsidRDefault="00777287">
      <w:pPr>
        <w:pStyle w:val="HTML"/>
      </w:pPr>
      <w:r>
        <w:t>Бункер - накопитель N _________________________________________</w:t>
      </w:r>
    </w:p>
    <w:p w:rsidR="00000000" w:rsidRDefault="00777287">
      <w:pPr>
        <w:pStyle w:val="HTML"/>
      </w:pPr>
    </w:p>
    <w:p w:rsidR="00000000" w:rsidRDefault="00777287">
      <w:pPr>
        <w:pStyle w:val="HTML"/>
      </w:pPr>
      <w:r>
        <w:t>Принято зерна от комбайнера один бункер</w:t>
      </w:r>
    </w:p>
    <w:p w:rsidR="00000000" w:rsidRDefault="00777287">
      <w:pPr>
        <w:pStyle w:val="HTML"/>
      </w:pPr>
      <w:r>
        <w:t>________________________________________________________</w:t>
      </w:r>
      <w:r>
        <w:t>_______</w:t>
      </w:r>
    </w:p>
    <w:p w:rsidR="00000000" w:rsidRDefault="00777287">
      <w:pPr>
        <w:pStyle w:val="HTML"/>
      </w:pPr>
    </w:p>
    <w:p w:rsidR="00000000" w:rsidRDefault="00777287">
      <w:pPr>
        <w:pStyle w:val="HTML"/>
      </w:pPr>
      <w:r>
        <w:t>Оборотная сторона формы N СП-7</w:t>
      </w:r>
    </w:p>
    <w:p w:rsidR="00000000" w:rsidRDefault="00777287">
      <w:pPr>
        <w:pStyle w:val="HTML"/>
      </w:pPr>
    </w:p>
    <w:p w:rsidR="00000000" w:rsidRDefault="00777287">
      <w:pPr>
        <w:pStyle w:val="HTML"/>
      </w:pPr>
      <w:r>
        <w:t>МЕСТО ПЕЧАТИ ИЛИ ШТАМПА</w:t>
      </w:r>
    </w:p>
    <w:p w:rsidR="00000000" w:rsidRDefault="00777287">
      <w:pPr>
        <w:pStyle w:val="HTML"/>
      </w:pPr>
      <w:r>
        <w:t>ОРГАНИЗАЦИИ</w:t>
      </w:r>
    </w:p>
    <w:p w:rsidR="00000000" w:rsidRDefault="00777287">
      <w:pPr>
        <w:pStyle w:val="HTML"/>
      </w:pPr>
    </w:p>
    <w:p w:rsidR="00000000" w:rsidRDefault="00777287">
      <w:pPr>
        <w:pStyle w:val="HTML"/>
      </w:pPr>
      <w:r>
        <w:t>Талон выдан</w:t>
      </w:r>
    </w:p>
    <w:p w:rsidR="00000000" w:rsidRDefault="00777287">
      <w:pPr>
        <w:pStyle w:val="HTML"/>
      </w:pPr>
    </w:p>
    <w:p w:rsidR="00000000" w:rsidRDefault="00777287">
      <w:pPr>
        <w:pStyle w:val="HTML"/>
      </w:pPr>
      <w:r>
        <w:t>___________    _________      _____________________</w:t>
      </w:r>
    </w:p>
    <w:p w:rsidR="00000000" w:rsidRDefault="00777287">
      <w:pPr>
        <w:pStyle w:val="HTML"/>
      </w:pPr>
      <w:r>
        <w:t>должность      подпись        расшифровка подписи</w:t>
      </w:r>
    </w:p>
    <w:p w:rsidR="00000000" w:rsidRDefault="0077728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7287">
      <w:pPr>
        <w:pStyle w:val="right"/>
      </w:pPr>
      <w:r>
        <w:t>Источник - Постановление Госкомстата России от 29.09.1997 № 68</w:t>
      </w:r>
    </w:p>
    <w:p w:rsidR="00000000" w:rsidRDefault="0077728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https://порядокправа.рф/obrazecy/talon_bunkerista_tipovaya_mezhotraslevaya_forma_n_sp_7.htm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87"/>
    <w:rsid w:val="0077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0B2D124-DED7-4E14-8017-97B0BC42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alon_bunkerista_tipovaya_mezhotraslevaya_forma_n_sp_7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Талон бункериста. Типовая межотраслевая форма № СП-7 -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2022-08-23T15:29:00Z</dcterms:created>
  <dcterms:modified xsi:type="dcterms:W3CDTF">2022-08-23T15:29:00Z</dcterms:modified>
</cp:coreProperties>
</file>