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731E">
      <w:pPr>
        <w:pStyle w:val="1"/>
        <w:rPr>
          <w:rFonts w:eastAsia="Times New Roman"/>
        </w:rPr>
      </w:pPr>
      <w:r>
        <w:rPr>
          <w:rFonts w:eastAsia="Times New Roman"/>
        </w:rPr>
        <w:t>Табель постам караульных собак (образец)</w:t>
      </w:r>
    </w:p>
    <w:p w:rsidR="00000000" w:rsidRDefault="00A4731E">
      <w:pPr>
        <w:pStyle w:val="right"/>
      </w:pPr>
      <w:r>
        <w:t xml:space="preserve">Приложение N 1 к Наставлению по организации кинологической службы Федеральной службы исполнения наказаний </w:t>
      </w:r>
    </w:p>
    <w:p w:rsidR="00000000" w:rsidRDefault="00A4731E">
      <w:pPr>
        <w:pStyle w:val="right"/>
        <w:spacing w:after="240" w:afterAutospacing="0"/>
      </w:pPr>
      <w:r>
        <w:t xml:space="preserve">ОБРАЗЕЦ </w:t>
      </w:r>
    </w:p>
    <w:p w:rsidR="00000000" w:rsidRDefault="00A4731E">
      <w:pPr>
        <w:pStyle w:val="HTML"/>
      </w:pPr>
      <w:r>
        <w:t xml:space="preserve">                                         УТВЕРЖДАЮ</w:t>
      </w:r>
    </w:p>
    <w:p w:rsidR="00000000" w:rsidRDefault="00A4731E">
      <w:pPr>
        <w:pStyle w:val="HTML"/>
      </w:pPr>
      <w:r>
        <w:t>Начальник учреждения _____________</w:t>
      </w:r>
    </w:p>
    <w:p w:rsidR="00000000" w:rsidRDefault="00A4731E">
      <w:pPr>
        <w:pStyle w:val="HTML"/>
      </w:pPr>
      <w:r>
        <w:t>__________________________________</w:t>
      </w:r>
    </w:p>
    <w:p w:rsidR="00000000" w:rsidRDefault="00A4731E">
      <w:pPr>
        <w:pStyle w:val="HTML"/>
      </w:pPr>
      <w:r>
        <w:t>(звание, фамилия и инициалы)</w:t>
      </w:r>
    </w:p>
    <w:p w:rsidR="00000000" w:rsidRDefault="00A4731E">
      <w:pPr>
        <w:pStyle w:val="HTML"/>
      </w:pPr>
      <w:r>
        <w:t>"__" _____________________ 200_ г.</w:t>
      </w:r>
    </w:p>
    <w:p w:rsidR="00000000" w:rsidRDefault="00A4731E">
      <w:pPr>
        <w:pStyle w:val="HTML"/>
      </w:pPr>
    </w:p>
    <w:p w:rsidR="00000000" w:rsidRDefault="00A4731E">
      <w:pPr>
        <w:pStyle w:val="HTML"/>
      </w:pPr>
      <w:r>
        <w:t>ТАБЕЛЬ</w:t>
      </w:r>
    </w:p>
    <w:p w:rsidR="00000000" w:rsidRDefault="00A4731E">
      <w:pPr>
        <w:pStyle w:val="HTML"/>
      </w:pPr>
      <w:r>
        <w:t>постам караульных собак ________________________________</w:t>
      </w:r>
    </w:p>
    <w:p w:rsidR="00000000" w:rsidRDefault="00A4731E">
      <w:pPr>
        <w:pStyle w:val="HTML"/>
      </w:pPr>
    </w:p>
    <w:p w:rsidR="00000000" w:rsidRDefault="00A4731E">
      <w:pPr>
        <w:pStyle w:val="HTML"/>
      </w:pPr>
      <w:r>
        <w:t>--------------------------------------------------------</w:t>
      </w:r>
      <w:r>
        <w:t>---------------------------</w:t>
      </w:r>
    </w:p>
    <w:p w:rsidR="00000000" w:rsidRDefault="00A4731E">
      <w:pPr>
        <w:pStyle w:val="HTML"/>
      </w:pPr>
      <w:r>
        <w:t>¦  N  ¦ Вид ¦  Место расположения поста   ¦  Параметры   ¦Количество   ¦  Время   ¦</w:t>
      </w:r>
    </w:p>
    <w:p w:rsidR="00000000" w:rsidRDefault="00A4731E">
      <w:pPr>
        <w:pStyle w:val="HTML"/>
      </w:pPr>
      <w:r>
        <w:t>¦поста¦поста¦                             ¦    поста     ¦собак на     ¦нахождения¦</w:t>
      </w:r>
    </w:p>
    <w:p w:rsidR="00000000" w:rsidRDefault="00A4731E">
      <w:pPr>
        <w:pStyle w:val="HTML"/>
      </w:pPr>
      <w:r>
        <w:t>¦     ¦     ¦                             ¦              ¦по</w:t>
      </w:r>
      <w:r>
        <w:t>сту (кара- ¦ собак на ¦</w:t>
      </w:r>
    </w:p>
    <w:p w:rsidR="00000000" w:rsidRDefault="00A4731E">
      <w:pPr>
        <w:pStyle w:val="HTML"/>
      </w:pPr>
      <w:r>
        <w:t>¦     ¦     ¦                             ¦              ¦ульных, вспо-¦  посту   ¦</w:t>
      </w:r>
    </w:p>
    <w:p w:rsidR="00000000" w:rsidRDefault="00A4731E">
      <w:pPr>
        <w:pStyle w:val="HTML"/>
      </w:pPr>
      <w:r>
        <w:t>¦     ¦     ¦                             ¦              ¦могательных) ¦          ¦</w:t>
      </w:r>
    </w:p>
    <w:p w:rsidR="00000000" w:rsidRDefault="00A4731E">
      <w:pPr>
        <w:pStyle w:val="HTML"/>
      </w:pPr>
      <w:r>
        <w:t>+-----+-----+-----------------------------+--------------+------</w:t>
      </w:r>
      <w:r>
        <w:t>-------+----------+</w:t>
      </w:r>
    </w:p>
    <w:p w:rsidR="00000000" w:rsidRDefault="00A4731E">
      <w:pPr>
        <w:pStyle w:val="HTML"/>
      </w:pPr>
      <w:r>
        <w:t>¦1    ¦ПСО  ¦В правом секторе наблюдения  ¦Длина - 74 м, ¦1/1          ¦Кругло-   ¦</w:t>
      </w:r>
    </w:p>
    <w:p w:rsidR="00000000" w:rsidRDefault="00A4731E">
      <w:pPr>
        <w:pStyle w:val="HTML"/>
      </w:pPr>
      <w:r>
        <w:t>¦     ¦     ¦часового поста N 5, между    ¦ширина - 3,2 м¦             ¦суточно   ¦</w:t>
      </w:r>
    </w:p>
    <w:p w:rsidR="00000000" w:rsidRDefault="00A4731E">
      <w:pPr>
        <w:pStyle w:val="HTML"/>
      </w:pPr>
      <w:r>
        <w:t xml:space="preserve">¦     ¦     ¦противопобеговым заграждением¦              ¦          </w:t>
      </w:r>
      <w:r>
        <w:t xml:space="preserve">   ¦          ¦</w:t>
      </w:r>
    </w:p>
    <w:p w:rsidR="00000000" w:rsidRDefault="00A4731E">
      <w:pPr>
        <w:pStyle w:val="HTML"/>
      </w:pPr>
      <w:r>
        <w:t>¦     ¦     ¦"Шиповник" и линейной частью ¦              ¦             ¦          ¦</w:t>
      </w:r>
    </w:p>
    <w:p w:rsidR="00000000" w:rsidRDefault="00A4731E">
      <w:pPr>
        <w:pStyle w:val="HTML"/>
      </w:pPr>
      <w:r>
        <w:t>¦     ¦     ¦на отдельно стоящих опорах   ¦              ¦             ¦          ¦</w:t>
      </w:r>
    </w:p>
    <w:p w:rsidR="00000000" w:rsidRDefault="00A4731E">
      <w:pPr>
        <w:pStyle w:val="HTML"/>
      </w:pPr>
      <w:r>
        <w:t>¦     ¦     ¦сигнальной системы "Ночь-12",¦              ¦             ¦</w:t>
      </w:r>
      <w:r>
        <w:t xml:space="preserve">          ¦</w:t>
      </w:r>
    </w:p>
    <w:p w:rsidR="00000000" w:rsidRDefault="00A4731E">
      <w:pPr>
        <w:pStyle w:val="HTML"/>
      </w:pPr>
      <w:r>
        <w:t>¦     ¦     ¦в 42 м от наблюдательной     ¦              ¦             ¦          ¦</w:t>
      </w:r>
    </w:p>
    <w:p w:rsidR="00000000" w:rsidRDefault="00A4731E">
      <w:pPr>
        <w:pStyle w:val="HTML"/>
      </w:pPr>
      <w:r>
        <w:t>¦     ¦     ¦вышки                        ¦              ¦             ¦          ¦</w:t>
      </w:r>
    </w:p>
    <w:p w:rsidR="00000000" w:rsidRDefault="00A4731E">
      <w:pPr>
        <w:pStyle w:val="HTML"/>
      </w:pPr>
      <w:r>
        <w:t>¦2    ¦ПСО  ¦В левом секторе наблюдения   ¦Длина - 70 м, ¦1/-          ¦С 20</w:t>
      </w:r>
      <w:r>
        <w:t>.00   ¦</w:t>
      </w:r>
    </w:p>
    <w:p w:rsidR="00000000" w:rsidRDefault="00A4731E">
      <w:pPr>
        <w:pStyle w:val="HTML"/>
      </w:pPr>
      <w:r>
        <w:t>¦     ¦     ¦часового поста N 6, между    ¦ширина - 3,2 м¦             ¦до 7.00   ¦</w:t>
      </w:r>
    </w:p>
    <w:p w:rsidR="00000000" w:rsidRDefault="00A4731E">
      <w:pPr>
        <w:pStyle w:val="HTML"/>
      </w:pPr>
      <w:r>
        <w:t>¦     ¦     ¦противопобеговым заграждением¦              ¦             ¦          ¦</w:t>
      </w:r>
    </w:p>
    <w:p w:rsidR="00000000" w:rsidRDefault="00A4731E">
      <w:pPr>
        <w:pStyle w:val="HTML"/>
      </w:pPr>
      <w:r>
        <w:t xml:space="preserve">¦     ¦     ¦"Шиповник" и линейной частью ¦              ¦             ¦       </w:t>
      </w:r>
      <w:r>
        <w:t xml:space="preserve">   ¦</w:t>
      </w:r>
    </w:p>
    <w:p w:rsidR="00000000" w:rsidRDefault="00A4731E">
      <w:pPr>
        <w:pStyle w:val="HTML"/>
      </w:pPr>
      <w:r>
        <w:t>¦     ¦     ¦на отдельно стоящих опорах   ¦              ¦             ¦          ¦</w:t>
      </w:r>
    </w:p>
    <w:p w:rsidR="00000000" w:rsidRDefault="00A4731E">
      <w:pPr>
        <w:pStyle w:val="HTML"/>
      </w:pPr>
      <w:r>
        <w:t>¦     ¦     ¦сигнальной системы "Ночь-12",¦              ¦             ¦          ¦</w:t>
      </w:r>
    </w:p>
    <w:p w:rsidR="00000000" w:rsidRDefault="00A4731E">
      <w:pPr>
        <w:pStyle w:val="HTML"/>
      </w:pPr>
      <w:r>
        <w:lastRenderedPageBreak/>
        <w:t>¦     ¦     ¦в 37 м от наблюдательной     ¦              ¦             ¦          ¦</w:t>
      </w:r>
    </w:p>
    <w:p w:rsidR="00000000" w:rsidRDefault="00A4731E">
      <w:pPr>
        <w:pStyle w:val="HTML"/>
      </w:pPr>
      <w:r>
        <w:t>¦     ¦     ¦вышки                        ¦              ¦             ¦          ¦</w:t>
      </w:r>
    </w:p>
    <w:p w:rsidR="00000000" w:rsidRDefault="00A4731E">
      <w:pPr>
        <w:pStyle w:val="HTML"/>
      </w:pPr>
      <w:r>
        <w:t>¦3    ¦БП   ¦В левом секторе наблюдения   ¦Длина - 40 м  ¦1/-          ¦С 20.00   ¦</w:t>
      </w:r>
    </w:p>
    <w:p w:rsidR="00000000" w:rsidRDefault="00A4731E">
      <w:pPr>
        <w:pStyle w:val="HTML"/>
      </w:pPr>
      <w:r>
        <w:t>¦     ¦     ¦часового поста N 7, между    ¦              ¦             ¦до 7.00   ¦</w:t>
      </w:r>
    </w:p>
    <w:p w:rsidR="00000000" w:rsidRDefault="00A4731E">
      <w:pPr>
        <w:pStyle w:val="HTML"/>
      </w:pPr>
      <w:r>
        <w:t xml:space="preserve">¦  </w:t>
      </w:r>
      <w:r>
        <w:t xml:space="preserve">   ¦     ¦железнодорожными воротами и  ¦              ¦             ¦          ¦</w:t>
      </w:r>
    </w:p>
    <w:p w:rsidR="00000000" w:rsidRDefault="00A4731E">
      <w:pPr>
        <w:pStyle w:val="HTML"/>
      </w:pPr>
      <w:r>
        <w:t>¦     ¦     ¦тропой наряда, в 25 м от     ¦              ¦             ¦          ¦</w:t>
      </w:r>
    </w:p>
    <w:p w:rsidR="00000000" w:rsidRDefault="00A4731E">
      <w:pPr>
        <w:pStyle w:val="HTML"/>
      </w:pPr>
      <w:r>
        <w:t>¦     ¦     ¦наблюдательной вышки.        ¦              ¦             ¦          ¦</w:t>
      </w:r>
    </w:p>
    <w:p w:rsidR="00000000" w:rsidRDefault="00A4731E">
      <w:pPr>
        <w:pStyle w:val="HTML"/>
      </w:pPr>
      <w:r>
        <w:t>¦     ¦</w:t>
      </w:r>
      <w:r>
        <w:t xml:space="preserve">     ¦На контрольной площадке      ¦              ¦             ¦          ¦</w:t>
      </w:r>
    </w:p>
    <w:p w:rsidR="00000000" w:rsidRDefault="00A4731E">
      <w:pPr>
        <w:pStyle w:val="HTML"/>
      </w:pPr>
      <w:r>
        <w:t>¦     ¦     ¦транспортного КПП у внешних  ¦              ¦             ¦          ¦</w:t>
      </w:r>
    </w:p>
    <w:p w:rsidR="00000000" w:rsidRDefault="00A4731E">
      <w:pPr>
        <w:pStyle w:val="HTML"/>
      </w:pPr>
      <w:r>
        <w:t>¦     ¦     ¦ворот в центре               ¦              ¦             ¦          ¦</w:t>
      </w:r>
    </w:p>
    <w:p w:rsidR="00000000" w:rsidRDefault="00A4731E">
      <w:pPr>
        <w:pStyle w:val="HTML"/>
      </w:pPr>
      <w:r>
        <w:t>------+----</w:t>
      </w:r>
      <w:r>
        <w:t>-+-----------------------------+--------------+-------------+-----------</w:t>
      </w:r>
    </w:p>
    <w:p w:rsidR="00000000" w:rsidRDefault="00A47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31E">
      <w:pPr>
        <w:pStyle w:val="just"/>
      </w:pPr>
      <w:r>
        <w:t>Примечание: ПСО - пост свободного окарауливания; БП - блокпост; ПГП - пост глухой привязи.</w:t>
      </w:r>
    </w:p>
    <w:p w:rsidR="00000000" w:rsidRDefault="00A47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31E">
      <w:pPr>
        <w:pStyle w:val="HTML"/>
      </w:pPr>
      <w:r>
        <w:t xml:space="preserve">    Заместитель начальника учреждения ____________</w:t>
      </w:r>
    </w:p>
    <w:p w:rsidR="00000000" w:rsidRDefault="00A4731E">
      <w:pPr>
        <w:pStyle w:val="HTML"/>
      </w:pPr>
      <w:r>
        <w:t>_______________________________________</w:t>
      </w:r>
      <w:r>
        <w:t>_________</w:t>
      </w:r>
    </w:p>
    <w:p w:rsidR="00000000" w:rsidRDefault="00A4731E">
      <w:pPr>
        <w:pStyle w:val="HTML"/>
      </w:pPr>
      <w:r>
        <w:t>(звание, фамилия и инициалы)</w:t>
      </w:r>
    </w:p>
    <w:p w:rsidR="00000000" w:rsidRDefault="00A47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31E">
      <w:pPr>
        <w:pStyle w:val="right"/>
      </w:pPr>
      <w:r>
        <w:t>Источник - Приказ ФСИН России от 29.04.2005 № 336 (с изменениями и дополнениями на 2008 год)</w:t>
      </w:r>
    </w:p>
    <w:p w:rsidR="00000000" w:rsidRDefault="00A473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https://порядокправа.рф/obrazecy/tabel_postam_karaulnyx_sobak_obrazec.htm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1E"/>
    <w:rsid w:val="00A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903C56-7EE3-48F2-A359-9C4D355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postam_karaulnyx_sobak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постам караульных собак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2022-08-23T14:39:00Z</dcterms:created>
  <dcterms:modified xsi:type="dcterms:W3CDTF">2022-08-23T14:39:00Z</dcterms:modified>
</cp:coreProperties>
</file>