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33ED">
      <w:pPr>
        <w:pStyle w:val="1"/>
        <w:rPr>
          <w:rFonts w:eastAsia="Times New Roman"/>
        </w:rPr>
      </w:pPr>
      <w:r>
        <w:rPr>
          <w:rFonts w:eastAsia="Times New Roman"/>
        </w:rPr>
        <w:t>Сводный отчет регистрирующего органа о принятом решении по выплате участникам накопительно-ипотечной системы или членам их семей денежных средств, дополняющих накопления для жилищного обеспечения</w:t>
      </w:r>
    </w:p>
    <w:p w:rsidR="00000000" w:rsidRDefault="005633ED">
      <w:pPr>
        <w:pStyle w:val="right"/>
      </w:pPr>
      <w:r>
        <w:t>Приложение N 4 к Порядку организации во внутренних войсках МВД России работы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</w:p>
    <w:p w:rsidR="00000000" w:rsidRDefault="005633ED">
      <w:pPr>
        <w:pStyle w:val="right"/>
        <w:spacing w:after="240" w:afterAutospacing="0"/>
      </w:pPr>
      <w:r>
        <w:t>(в</w:t>
      </w:r>
      <w:r>
        <w:t xml:space="preserve">ведено Приказом МВД России </w:t>
      </w:r>
      <w:r>
        <w:br/>
        <w:t xml:space="preserve">от 03.10.2012 N 914) </w:t>
      </w:r>
    </w:p>
    <w:p w:rsidR="00000000" w:rsidRDefault="005633ED">
      <w:pPr>
        <w:pStyle w:val="right"/>
      </w:pPr>
      <w:r>
        <w:t>Форма</w:t>
      </w:r>
    </w:p>
    <w:p w:rsidR="00000000" w:rsidRDefault="00563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3ED">
      <w:pPr>
        <w:pStyle w:val="HTML"/>
      </w:pPr>
      <w:r>
        <w:t xml:space="preserve">                                          Руководителю         федерального</w:t>
      </w:r>
    </w:p>
    <w:p w:rsidR="00000000" w:rsidRDefault="005633ED">
      <w:pPr>
        <w:pStyle w:val="HTML"/>
      </w:pPr>
      <w:r>
        <w:t>государственного        казенного</w:t>
      </w:r>
    </w:p>
    <w:p w:rsidR="00000000" w:rsidRDefault="005633ED">
      <w:pPr>
        <w:pStyle w:val="HTML"/>
      </w:pPr>
      <w:r>
        <w:t>учреждения           "Федеральное</w:t>
      </w:r>
    </w:p>
    <w:p w:rsidR="00000000" w:rsidRDefault="005633ED">
      <w:pPr>
        <w:pStyle w:val="HTML"/>
      </w:pPr>
      <w:r>
        <w:t>управление накопительно-ипотечной</w:t>
      </w:r>
    </w:p>
    <w:p w:rsidR="00000000" w:rsidRDefault="005633ED">
      <w:pPr>
        <w:pStyle w:val="HTML"/>
      </w:pPr>
      <w:r>
        <w:t xml:space="preserve">системы   жилищного  </w:t>
      </w:r>
      <w:r>
        <w:t xml:space="preserve"> обеспечения</w:t>
      </w:r>
    </w:p>
    <w:p w:rsidR="00000000" w:rsidRDefault="005633ED">
      <w:pPr>
        <w:pStyle w:val="HTML"/>
      </w:pPr>
      <w:r>
        <w:t>военнослужащих"</w:t>
      </w:r>
    </w:p>
    <w:p w:rsidR="00000000" w:rsidRDefault="005633ED">
      <w:pPr>
        <w:pStyle w:val="HTML"/>
      </w:pPr>
    </w:p>
    <w:p w:rsidR="00000000" w:rsidRDefault="005633ED">
      <w:pPr>
        <w:pStyle w:val="HTML"/>
      </w:pPr>
      <w:r>
        <w:t>СВОДНЫЙ ОТЧЕТ</w:t>
      </w:r>
    </w:p>
    <w:p w:rsidR="00000000" w:rsidRDefault="005633ED">
      <w:pPr>
        <w:pStyle w:val="HTML"/>
      </w:pPr>
      <w:r>
        <w:t>__________________________________________________________</w:t>
      </w:r>
    </w:p>
    <w:p w:rsidR="00000000" w:rsidRDefault="005633ED">
      <w:pPr>
        <w:pStyle w:val="HTML"/>
      </w:pPr>
      <w:r>
        <w:t>(наименование регистрирующего органа) о принятом решении</w:t>
      </w:r>
    </w:p>
    <w:p w:rsidR="00000000" w:rsidRDefault="005633ED">
      <w:pPr>
        <w:pStyle w:val="HTML"/>
      </w:pPr>
      <w:r>
        <w:t>по выплате участникам накопительно-ипотечной системы</w:t>
      </w:r>
    </w:p>
    <w:p w:rsidR="00000000" w:rsidRDefault="005633ED">
      <w:pPr>
        <w:pStyle w:val="HTML"/>
      </w:pPr>
      <w:r>
        <w:t>или членам их семей денежных средств, допол</w:t>
      </w:r>
      <w:r>
        <w:t>няющих</w:t>
      </w:r>
    </w:p>
    <w:p w:rsidR="00000000" w:rsidRDefault="005633ED">
      <w:pPr>
        <w:pStyle w:val="HTML"/>
      </w:pPr>
      <w:r>
        <w:t>накопления для жилищного обеспечения</w:t>
      </w:r>
    </w:p>
    <w:p w:rsidR="00000000" w:rsidRDefault="005633ED">
      <w:pPr>
        <w:pStyle w:val="HTML"/>
      </w:pPr>
      <w:r>
        <w:t>военнослужащих, за _________ 20__ г.</w:t>
      </w:r>
    </w:p>
    <w:p w:rsidR="00000000" w:rsidRDefault="005633ED">
      <w:pPr>
        <w:pStyle w:val="HTML"/>
      </w:pPr>
      <w:r>
        <w:t>(месяц)</w:t>
      </w:r>
    </w:p>
    <w:p w:rsidR="00000000" w:rsidRDefault="005633ED">
      <w:pPr>
        <w:pStyle w:val="HTML"/>
      </w:pPr>
    </w:p>
    <w:p w:rsidR="00000000" w:rsidRDefault="005633ED">
      <w:pPr>
        <w:pStyle w:val="HTML"/>
      </w:pPr>
      <w:r>
        <w:t>---------------------------------------------------------------------------</w:t>
      </w:r>
    </w:p>
    <w:p w:rsidR="00000000" w:rsidRDefault="005633ED">
      <w:pPr>
        <w:pStyle w:val="HTML"/>
      </w:pPr>
      <w:r>
        <w:t>¦ N  ¦Регистрационный номер¦Дата рождения ¦Дата принятия решения о ¦ Сумма¦</w:t>
      </w:r>
    </w:p>
    <w:p w:rsidR="00000000" w:rsidRDefault="005633ED">
      <w:pPr>
        <w:pStyle w:val="HTML"/>
      </w:pPr>
      <w:r>
        <w:t>¦п/п ¦      уч</w:t>
      </w:r>
      <w:r>
        <w:t>астника      ¦  участника   ¦    выплате денежных    ¦(руб.)¦</w:t>
      </w:r>
    </w:p>
    <w:p w:rsidR="00000000" w:rsidRDefault="005633ED">
      <w:pPr>
        <w:pStyle w:val="HTML"/>
      </w:pPr>
      <w:r>
        <w:t>¦    ¦                     ¦              ¦        средств         ¦      ¦</w:t>
      </w:r>
    </w:p>
    <w:p w:rsidR="00000000" w:rsidRDefault="005633ED">
      <w:pPr>
        <w:pStyle w:val="HTML"/>
      </w:pPr>
      <w:r>
        <w:t>+----+---------------------+--------------+------------------------+------+</w:t>
      </w:r>
    </w:p>
    <w:p w:rsidR="00000000" w:rsidRDefault="005633ED">
      <w:pPr>
        <w:pStyle w:val="HTML"/>
      </w:pPr>
      <w:r>
        <w:t xml:space="preserve">¦ 1  ¦          2          ¦      3       </w:t>
      </w:r>
      <w:r>
        <w:t>¦           4            ¦  5   ¦</w:t>
      </w:r>
    </w:p>
    <w:p w:rsidR="00000000" w:rsidRDefault="005633ED">
      <w:pPr>
        <w:pStyle w:val="HTML"/>
      </w:pPr>
      <w:r>
        <w:t>+----+---------------------+--------------+------------------------+------+</w:t>
      </w:r>
    </w:p>
    <w:p w:rsidR="00000000" w:rsidRDefault="005633ED">
      <w:pPr>
        <w:pStyle w:val="HTML"/>
      </w:pPr>
      <w:r>
        <w:t>¦    ¦                     ¦              ¦                        ¦      ¦</w:t>
      </w:r>
    </w:p>
    <w:p w:rsidR="00000000" w:rsidRDefault="005633ED">
      <w:pPr>
        <w:pStyle w:val="HTML"/>
      </w:pPr>
      <w:r>
        <w:t>-----+---------------------+--------------+------------------------+-------</w:t>
      </w:r>
    </w:p>
    <w:p w:rsidR="00000000" w:rsidRDefault="005633ED">
      <w:pPr>
        <w:pStyle w:val="HTML"/>
      </w:pPr>
    </w:p>
    <w:p w:rsidR="00000000" w:rsidRDefault="005633ED">
      <w:pPr>
        <w:pStyle w:val="HTML"/>
      </w:pPr>
      <w:r>
        <w:t>Руководитель регистрирующего органа _______________________________________</w:t>
      </w:r>
    </w:p>
    <w:p w:rsidR="00000000" w:rsidRDefault="005633ED">
      <w:pPr>
        <w:pStyle w:val="HTML"/>
      </w:pPr>
      <w:r>
        <w:t>(подпись, инициал имени, фамилия)</w:t>
      </w:r>
    </w:p>
    <w:p w:rsidR="00000000" w:rsidRDefault="005633ED">
      <w:pPr>
        <w:pStyle w:val="HTML"/>
      </w:pPr>
    </w:p>
    <w:p w:rsidR="00000000" w:rsidRDefault="005633ED">
      <w:pPr>
        <w:pStyle w:val="HTML"/>
      </w:pPr>
      <w:r>
        <w:t>Начальник финансового органа _______________________________________</w:t>
      </w:r>
      <w:r>
        <w:t>_______</w:t>
      </w:r>
    </w:p>
    <w:p w:rsidR="00000000" w:rsidRDefault="005633ED">
      <w:pPr>
        <w:pStyle w:val="HTML"/>
      </w:pPr>
      <w:r>
        <w:t>(подпись, инициал имени, фамилия)</w:t>
      </w:r>
    </w:p>
    <w:p w:rsidR="00000000" w:rsidRDefault="005633ED">
      <w:pPr>
        <w:pStyle w:val="HTML"/>
      </w:pPr>
    </w:p>
    <w:p w:rsidR="00000000" w:rsidRDefault="005633ED">
      <w:pPr>
        <w:pStyle w:val="HTML"/>
      </w:pPr>
      <w:r>
        <w:t>Дата</w:t>
      </w:r>
    </w:p>
    <w:p w:rsidR="00000000" w:rsidRDefault="005633ED">
      <w:pPr>
        <w:pStyle w:val="HTML"/>
      </w:pPr>
      <w:r>
        <w:lastRenderedPageBreak/>
        <w:t>М.П.</w:t>
      </w:r>
    </w:p>
    <w:p w:rsidR="00000000" w:rsidRDefault="005633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33ED">
      <w:pPr>
        <w:pStyle w:val="right"/>
      </w:pPr>
      <w:r>
        <w:t>Источник - Приказ МВД России от 03.09.2007 № 774 (с изменениями и дополнениями на 2012 год)</w:t>
      </w:r>
    </w:p>
    <w:p w:rsidR="00000000" w:rsidRDefault="005633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https://порядокправа.рф/obrazecy/svodnyj_otchet_registriruyushhego_organa_o_prinyatom_reshenii_po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_vyplate_uchastnikam_nakopitelno_ipotechnoj.htm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D"/>
    <w:rsid w:val="005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10C035-4820-44FB-AD3D-68A5893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registriruyushhego_organa_o_prinyatom_reshenii_po_vyplate_uchastnikam_nakopitelno_ipotech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регистрирующего органа о принятом решении по выплате участникам накопительно-ипотечной системы или членам их семей денежных средств, дополняющих накопления для жилищного обеспечения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2022-08-23T14:08:00Z</dcterms:created>
  <dcterms:modified xsi:type="dcterms:W3CDTF">2022-08-23T14:08:00Z</dcterms:modified>
</cp:coreProperties>
</file>