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02CD">
      <w:pPr>
        <w:pStyle w:val="1"/>
        <w:rPr>
          <w:rFonts w:eastAsia="Times New Roman"/>
        </w:rPr>
      </w:pPr>
      <w:r>
        <w:rPr>
          <w:rFonts w:eastAsia="Times New Roman"/>
        </w:rPr>
        <w:t>Сведения о хозяйствующих субъектах, осуществляющих поставки товаров (за исключением производителей товаров)</w:t>
      </w:r>
    </w:p>
    <w:p w:rsidR="00000000" w:rsidRDefault="00A102CD">
      <w:pPr>
        <w:pStyle w:val="right"/>
      </w:pPr>
      <w:r>
        <w:t xml:space="preserve">Приложение N 2 к Распоряжению Министерства потребительского рынка </w:t>
      </w:r>
      <w:r>
        <w:t>и услуг Московской области от 8 июня 2011 г. N 13-Р</w:t>
      </w:r>
    </w:p>
    <w:p w:rsidR="00000000" w:rsidRDefault="00A102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2CD">
      <w:pPr>
        <w:pStyle w:val="3"/>
        <w:rPr>
          <w:rFonts w:eastAsia="Times New Roman"/>
        </w:rPr>
      </w:pPr>
      <w:r>
        <w:rPr>
          <w:rFonts w:eastAsia="Times New Roman"/>
        </w:rPr>
        <w:t>Сведения о хозяйствующих субъектах, осуществляющих поставки товаров (за исключением производителей товаров)</w:t>
      </w:r>
    </w:p>
    <w:p w:rsidR="00000000" w:rsidRDefault="00A102CD">
      <w:pPr>
        <w:pStyle w:val="HTML"/>
      </w:pPr>
      <w:r>
        <w:t>-----------------------------------------------------------------------------------------------</w:t>
      </w:r>
      <w:r>
        <w:t>---------------------------------</w:t>
      </w:r>
    </w:p>
    <w:p w:rsidR="00000000" w:rsidRDefault="00A102CD">
      <w:pPr>
        <w:pStyle w:val="HTML"/>
      </w:pPr>
      <w:r>
        <w:t>¦                                       ¦Информация о юридическом лице или индивидуальном предпринимателе                     ¦</w:t>
      </w:r>
    </w:p>
    <w:p w:rsidR="00000000" w:rsidRDefault="00A102CD">
      <w:pPr>
        <w:pStyle w:val="HTML"/>
      </w:pPr>
      <w:r>
        <w:t>+---------------------------------------+-----------------------------------------------------</w:t>
      </w:r>
      <w:r>
        <w:t>--------------------------------+-</w:t>
      </w:r>
    </w:p>
    <w:p w:rsidR="00000000" w:rsidRDefault="00A102CD">
      <w:pPr>
        <w:pStyle w:val="HTML"/>
      </w:pPr>
      <w:r>
        <w:t>¦регист-  ¦дата                         ¦организа-¦код по  ¦наименова-¦Ф.И.О. ¦юриди- ¦телефон,¦иденти- ¦форма ¦вид   ¦средняя¦</w:t>
      </w:r>
    </w:p>
    <w:p w:rsidR="00000000" w:rsidRDefault="00A102CD">
      <w:pPr>
        <w:pStyle w:val="HTML"/>
      </w:pPr>
      <w:r>
        <w:t xml:space="preserve">¦рационный+-----------------------------+ционно-  ¦Общерос-¦ние       ¦руково-¦ческий ¦факс  </w:t>
      </w:r>
      <w:r>
        <w:t xml:space="preserve">  ¦фикаци- ¦собст-¦дея-  ¦числен-¦</w:t>
      </w:r>
    </w:p>
    <w:p w:rsidR="00000000" w:rsidRDefault="00A102CD">
      <w:pPr>
        <w:pStyle w:val="HTML"/>
      </w:pPr>
      <w:r>
        <w:t>¦номер в  ¦регист- ¦внесения ¦исключения¦правовая ¦сийскому¦органи-   ¦дителя ¦адрес  ¦        ¦онный   ¦венно-¦тель- ¦ность  ¦</w:t>
      </w:r>
    </w:p>
    <w:p w:rsidR="00000000" w:rsidRDefault="00A102CD">
      <w:pPr>
        <w:pStyle w:val="HTML"/>
      </w:pPr>
      <w:r>
        <w:t xml:space="preserve">¦торговом ¦рации в ¦изменений¦информации¦форма    ¦класси- ¦зации/    ¦юриди- ¦юриди- ¦      </w:t>
      </w:r>
      <w:r>
        <w:t xml:space="preserve">  ¦номер   ¦сти   ¦ности ¦работ- ¦</w:t>
      </w:r>
    </w:p>
    <w:p w:rsidR="00000000" w:rsidRDefault="00A102CD">
      <w:pPr>
        <w:pStyle w:val="HTML"/>
      </w:pPr>
      <w:r>
        <w:t>¦реестре  ¦торговом¦в        ¦из        ¦(код по  ¦фикатору¦индивиду- ¦ческого¦ческого¦        ¦налого- ¦(код  ¦(код  ¦ников  ¦</w:t>
      </w:r>
    </w:p>
    <w:p w:rsidR="00000000" w:rsidRDefault="00A102CD">
      <w:pPr>
        <w:pStyle w:val="HTML"/>
      </w:pPr>
      <w:r>
        <w:t xml:space="preserve">¦         ¦реестре ¦торговый ¦торгового ¦ОКОПФ)   ¦предпри-¦альный    ¦лица   ¦лица   ¦      </w:t>
      </w:r>
      <w:r>
        <w:t xml:space="preserve">  ¦платель-¦ОКФС) ¦по    ¦хозяй- ¦</w:t>
      </w:r>
    </w:p>
    <w:p w:rsidR="00000000" w:rsidRDefault="00A102CD">
      <w:pPr>
        <w:pStyle w:val="HTML"/>
      </w:pPr>
      <w:r>
        <w:t xml:space="preserve">¦         ¦        ¦реестр   ¦реестра   ¦ </w:t>
      </w:r>
      <w:r>
        <w:rPr>
          <w:vertAlign w:val="superscript"/>
        </w:rPr>
        <w:t>1</w:t>
      </w:r>
      <w:r>
        <w:t xml:space="preserve">       ¦ятий и  ¦предпри-  ¦       ¦       ¦        ¦щика    ¦      ¦ОКВЭД)¦ствую- ¦</w:t>
      </w:r>
    </w:p>
    <w:p w:rsidR="00000000" w:rsidRDefault="00A102CD">
      <w:pPr>
        <w:pStyle w:val="HTML"/>
      </w:pPr>
      <w:r>
        <w:t xml:space="preserve">¦         ¦        ¦         ¦          ¦         ¦органи- ¦ниматель  ¦       ¦       ¦      </w:t>
      </w:r>
      <w:r>
        <w:t xml:space="preserve">  ¦(ИНН)   ¦      ¦      ¦щего   ¦</w:t>
      </w:r>
    </w:p>
    <w:p w:rsidR="00000000" w:rsidRDefault="00A102CD">
      <w:pPr>
        <w:pStyle w:val="HTML"/>
      </w:pPr>
      <w:r>
        <w:t>¦         ¦        ¦         ¦          ¦         ¦заций   ¦          ¦       ¦       ¦        ¦        ¦      ¦      ¦субъек-¦</w:t>
      </w:r>
    </w:p>
    <w:p w:rsidR="00000000" w:rsidRDefault="00A102CD">
      <w:pPr>
        <w:pStyle w:val="HTML"/>
      </w:pPr>
      <w:r>
        <w:t xml:space="preserve">¦         ¦        ¦         ¦          ¦         ¦(ОКПО)  ¦          ¦       ¦       ¦      </w:t>
      </w:r>
      <w:r>
        <w:t xml:space="preserve">  ¦        ¦      ¦      ¦та     ¦</w:t>
      </w:r>
    </w:p>
    <w:p w:rsidR="00000000" w:rsidRDefault="00A102CD">
      <w:pPr>
        <w:pStyle w:val="HTML"/>
      </w:pPr>
      <w:r>
        <w:t xml:space="preserve">¦         ¦        ¦         ¦          ¦         ¦ </w:t>
      </w:r>
      <w:r>
        <w:rPr>
          <w:vertAlign w:val="superscript"/>
        </w:rPr>
        <w:t>1</w:t>
      </w:r>
      <w:r>
        <w:t xml:space="preserve">      ¦          ¦       ¦       ¦        ¦        ¦      ¦      ¦       ¦</w:t>
      </w:r>
    </w:p>
    <w:p w:rsidR="00000000" w:rsidRDefault="00A102CD">
      <w:pPr>
        <w:pStyle w:val="HTML"/>
      </w:pPr>
      <w:r>
        <w:t xml:space="preserve">¦         ¦        ¦         ¦          ¦         ¦        ¦          ¦       ¦       ¦      </w:t>
      </w:r>
      <w:r>
        <w:t xml:space="preserve">  ¦        ¦      ¦      ¦       ¦</w:t>
      </w:r>
    </w:p>
    <w:p w:rsidR="00000000" w:rsidRDefault="00A102CD">
      <w:pPr>
        <w:pStyle w:val="HTML"/>
      </w:pPr>
      <w:r>
        <w:t>¦         ¦        ¦         ¦          ¦         ¦        ¦          ¦       ¦       ¦        ¦        ¦      ¦      ¦       ¦</w:t>
      </w:r>
    </w:p>
    <w:p w:rsidR="00000000" w:rsidRDefault="00A102CD">
      <w:pPr>
        <w:pStyle w:val="HTML"/>
      </w:pPr>
      <w:r>
        <w:t xml:space="preserve">¦         ¦        ¦         ¦          ¦         ¦        ¦          ¦       ¦       ¦      </w:t>
      </w:r>
      <w:r>
        <w:t xml:space="preserve">  ¦        ¦      ¦      ¦       ¦</w:t>
      </w:r>
    </w:p>
    <w:p w:rsidR="00000000" w:rsidRDefault="00A102CD">
      <w:pPr>
        <w:pStyle w:val="HTML"/>
      </w:pPr>
      <w:r>
        <w:t>+---------+--------+---------+----------+---------+--------+----------+-------+-------+--------+--------+------+------+-------+-</w:t>
      </w:r>
    </w:p>
    <w:p w:rsidR="00000000" w:rsidRDefault="00A102CD">
      <w:pPr>
        <w:pStyle w:val="HTML"/>
      </w:pPr>
      <w:r>
        <w:t>¦    1    ¦   2    ¦    3    ¦    4     ¦    5    ¦   6    ¦    7     ¦   8   ¦   9   ¦   10</w:t>
      </w:r>
      <w:r>
        <w:t xml:space="preserve">   ¦   11   ¦  12  ¦  13  ¦  14   ¦</w:t>
      </w:r>
    </w:p>
    <w:p w:rsidR="00000000" w:rsidRDefault="00A102CD">
      <w:pPr>
        <w:pStyle w:val="HTML"/>
      </w:pPr>
      <w:r>
        <w:t>----------+--------+---------+----------+---------+--------+----------+-------+-------+--------+--------+------+------+-------+-</w:t>
      </w:r>
    </w:p>
    <w:p w:rsidR="00000000" w:rsidRDefault="00A102CD">
      <w:pPr>
        <w:pStyle w:val="HTML"/>
      </w:pPr>
    </w:p>
    <w:p w:rsidR="00000000" w:rsidRDefault="00A102CD">
      <w:pPr>
        <w:pStyle w:val="HTML"/>
      </w:pPr>
      <w:r>
        <w:t>------------------------------------------------------------------------------------------</w:t>
      </w:r>
      <w:r>
        <w:t>-------------------------------</w:t>
      </w:r>
    </w:p>
    <w:p w:rsidR="00000000" w:rsidRDefault="00A102CD">
      <w:pPr>
        <w:pStyle w:val="HTML"/>
      </w:pPr>
      <w:r>
        <w:t>¦Информация об объектах хозяйствующего субъекта                                                                        ¦</w:t>
      </w:r>
    </w:p>
    <w:p w:rsidR="00000000" w:rsidRDefault="00A102CD">
      <w:pPr>
        <w:pStyle w:val="HTML"/>
      </w:pPr>
      <w:r>
        <w:lastRenderedPageBreak/>
        <w:t>-+-----------------------------------------------------------------------------------------------------</w:t>
      </w:r>
      <w:r>
        <w:t>-----------------+</w:t>
      </w:r>
    </w:p>
    <w:p w:rsidR="00000000" w:rsidRDefault="00A102CD">
      <w:pPr>
        <w:pStyle w:val="HTML"/>
      </w:pPr>
      <w:r>
        <w:t>¦код      ¦наиме- ¦факти-¦Ф.И.О. ¦телефон,¦код по  ¦вид     ¦складское помещение¦резервуар,¦холодильники,  ¦средняя    ¦</w:t>
      </w:r>
    </w:p>
    <w:p w:rsidR="00000000" w:rsidRDefault="00A102CD">
      <w:pPr>
        <w:pStyle w:val="HTML"/>
      </w:pPr>
      <w:r>
        <w:t xml:space="preserve">¦ОКПО,    ¦нование¦ческий¦руково-¦факс    ¦террито-¦деятель-¦                   ¦цистерна и¦объем          </w:t>
      </w:r>
      <w:r>
        <w:t>¦численность¦</w:t>
      </w:r>
    </w:p>
    <w:p w:rsidR="00000000" w:rsidRDefault="00A102CD">
      <w:pPr>
        <w:pStyle w:val="HTML"/>
      </w:pPr>
      <w:r>
        <w:t>¦иденти-  ¦объекта¦адрес ¦дителя ¦        ¦риям    ¦ности   ¦                   ¦другие    ¦единовременного¦работников ¦</w:t>
      </w:r>
    </w:p>
    <w:p w:rsidR="00000000" w:rsidRDefault="00A102CD">
      <w:pPr>
        <w:pStyle w:val="HTML"/>
      </w:pPr>
      <w:r>
        <w:t>¦фикаци-  ¦       ¦      ¦       ¦        ¦муници- ¦(код по ¦                   ¦емкости   ¦хранения       ¦           ¦</w:t>
      </w:r>
    </w:p>
    <w:p w:rsidR="00000000" w:rsidRDefault="00A102CD">
      <w:pPr>
        <w:pStyle w:val="HTML"/>
      </w:pPr>
      <w:r>
        <w:t>¦онный код¦       ¦      ¦       ¦        ¦пальных ¦ОКВЭД)  ¦                   ¦для       ¦товаров        ¦           ¦</w:t>
      </w:r>
    </w:p>
    <w:p w:rsidR="00000000" w:rsidRDefault="00A102CD">
      <w:pPr>
        <w:pStyle w:val="HTML"/>
      </w:pPr>
      <w:r>
        <w:t>¦террито- ¦       ¦      ¦       ¦        ¦образо- ¦        +-------------------+хранения  +---------------+           ¦</w:t>
      </w:r>
    </w:p>
    <w:p w:rsidR="00000000" w:rsidRDefault="00A102CD">
      <w:pPr>
        <w:pStyle w:val="HTML"/>
      </w:pPr>
      <w:r>
        <w:t xml:space="preserve">¦риально  ¦   </w:t>
      </w:r>
      <w:r>
        <w:t xml:space="preserve">    ¦      ¦       ¦        ¦ваний   ¦        ¦площадь, ¦объем,   ¦нефтепро- ¦куб. м ¦т      ¦           ¦</w:t>
      </w:r>
    </w:p>
    <w:p w:rsidR="00000000" w:rsidRDefault="00A102CD">
      <w:pPr>
        <w:pStyle w:val="HTML"/>
      </w:pPr>
      <w:r>
        <w:t>¦обособ-  ¦       ¦      ¦       ¦        ¦(ОКТМО) ¦        ¦кв. м    ¦куб. м   ¦дуктов,   ¦       ¦       ¦           ¦</w:t>
      </w:r>
    </w:p>
    <w:p w:rsidR="00000000" w:rsidRDefault="00A102CD">
      <w:pPr>
        <w:pStyle w:val="HTML"/>
      </w:pPr>
      <w:r>
        <w:t xml:space="preserve">¦ленного  ¦       ¦      ¦  </w:t>
      </w:r>
      <w:r>
        <w:t xml:space="preserve">     ¦        ¦        ¦        ¦         ¦         ¦объем,    ¦       ¦       ¦           ¦</w:t>
      </w:r>
    </w:p>
    <w:p w:rsidR="00000000" w:rsidRDefault="00A102CD">
      <w:pPr>
        <w:pStyle w:val="HTML"/>
      </w:pPr>
      <w:r>
        <w:t>¦структур-¦       ¦      ¦       ¦        ¦        ¦        ¦         ¦         ¦куб. м    ¦       ¦       ¦           ¦</w:t>
      </w:r>
    </w:p>
    <w:p w:rsidR="00000000" w:rsidRDefault="00A102CD">
      <w:pPr>
        <w:pStyle w:val="HTML"/>
      </w:pPr>
      <w:r>
        <w:t xml:space="preserve">¦ного     ¦       ¦      ¦       ¦        </w:t>
      </w:r>
      <w:r>
        <w:t>¦        ¦        ¦         ¦         ¦          ¦       ¦       ¦           ¦</w:t>
      </w:r>
    </w:p>
    <w:p w:rsidR="00000000" w:rsidRDefault="00A102CD">
      <w:pPr>
        <w:pStyle w:val="HTML"/>
      </w:pPr>
      <w:r>
        <w:t>¦подраз-  ¦       ¦      ¦       ¦        ¦        ¦        ¦         ¦         ¦          ¦       ¦       ¦           ¦</w:t>
      </w:r>
    </w:p>
    <w:p w:rsidR="00000000" w:rsidRDefault="00A102CD">
      <w:pPr>
        <w:pStyle w:val="HTML"/>
      </w:pPr>
      <w:r>
        <w:t xml:space="preserve">¦деления  ¦       ¦      ¦       ¦        ¦        ¦    </w:t>
      </w:r>
      <w:r>
        <w:t xml:space="preserve">    ¦         ¦         ¦          ¦       ¦       ¦           ¦</w:t>
      </w:r>
    </w:p>
    <w:p w:rsidR="00000000" w:rsidRDefault="00A102CD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    ¦       ¦      ¦       ¦        ¦        ¦        ¦         ¦         ¦          ¦       ¦       ¦           ¦</w:t>
      </w:r>
    </w:p>
    <w:p w:rsidR="00000000" w:rsidRDefault="00A102CD">
      <w:pPr>
        <w:pStyle w:val="HTML"/>
      </w:pPr>
      <w:r>
        <w:t>-+---------+-------+------+-------+--------+--------+--------+--------</w:t>
      </w:r>
      <w:r>
        <w:t>-+---------+----------+-------+-------+-----------+</w:t>
      </w:r>
    </w:p>
    <w:p w:rsidR="00000000" w:rsidRDefault="00A102CD">
      <w:pPr>
        <w:pStyle w:val="HTML"/>
      </w:pPr>
      <w:r>
        <w:t>¦   15    ¦  16   ¦  17  ¦  18   ¦   19   ¦   20   ¦   21   ¦   22    ¦   23    ¦    24    ¦  25   ¦  26   ¦    27     ¦</w:t>
      </w:r>
    </w:p>
    <w:p w:rsidR="00000000" w:rsidRDefault="00A102CD">
      <w:pPr>
        <w:pStyle w:val="HTML"/>
      </w:pPr>
      <w:r>
        <w:t>-+---------+-------+------+-------+--------+--------+--------+---------+---------+-</w:t>
      </w:r>
      <w:r>
        <w:t>---------+-------+-------+------------</w:t>
      </w:r>
    </w:p>
    <w:p w:rsidR="00000000" w:rsidRDefault="00A102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02CD">
      <w:pPr>
        <w:pStyle w:val="right"/>
      </w:pPr>
      <w:r>
        <w:t>Источник - Распоряжение Министерства потребительского рынка и услуг МО от 08.06.2011 № 13-Р</w:t>
      </w:r>
    </w:p>
    <w:p w:rsidR="00000000" w:rsidRDefault="00A102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https://порядокправа.рф/obrazecy/svedeniya_o_xozyajstvuyushhix_subektax_osushhestvlyayushhix_postavki_tovaro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v_za_isklyucheniem_proizvoditelej_t.htm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CD"/>
    <w:rsid w:val="00A1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28887C-1833-4E53-A478-C95559B6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xozyajstvuyushhix_subektax_osushhestvlyayushhix_postavki_tovarov_za_isklyucheniem_proizvoditelej_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хозяйствующих субъектах, осуществляющих поставки товаров (за исключением производителей товаров)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2022-08-23T08:41:00Z</dcterms:created>
  <dcterms:modified xsi:type="dcterms:W3CDTF">2022-08-23T08:41:00Z</dcterms:modified>
</cp:coreProperties>
</file>