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2098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софинансировании объектов государственной собственности Московской области в рамках подпрограммы "Модернизация объектов коммунальной инфраструктуры" федеральной целевой программы "Жилище" на 2002-2010 </w:t>
      </w:r>
      <w:r>
        <w:rPr>
          <w:rFonts w:eastAsia="Times New Roman"/>
        </w:rPr>
        <w:t>годы за счет средств, перечисленных из федерального бюджета</w:t>
      </w:r>
    </w:p>
    <w:p w:rsidR="00000000" w:rsidRDefault="00422098">
      <w:pPr>
        <w:pStyle w:val="right"/>
      </w:pPr>
      <w:r>
        <w:t>Приложение N 4 к Порядку взаимодействия структурных подразделений Министерства жилищно-коммунального хозяйства Московской области, государственного бюджетного учреждения Московской области "Москов</w:t>
      </w:r>
      <w:r>
        <w:t>ская областная специализированная аварийно-восстановительная служба", исполнителей работ по объектам государственной собственности Московской области и уполномоченных органов местного самоуправления</w:t>
      </w:r>
    </w:p>
    <w:p w:rsidR="00000000" w:rsidRDefault="00422098">
      <w:pPr>
        <w:pStyle w:val="right"/>
      </w:pPr>
      <w:r>
        <w:t xml:space="preserve">муниципальных образований Московской области </w:t>
      </w:r>
      <w:r>
        <w:br/>
        <w:t>по объектам</w:t>
      </w:r>
      <w:r>
        <w:t xml:space="preserve"> муниципальной собственности </w:t>
      </w:r>
      <w:r>
        <w:br/>
        <w:t xml:space="preserve">по организации расходования в 2010 году </w:t>
      </w:r>
      <w:r>
        <w:br/>
        <w:t xml:space="preserve">субсидий, предоставленных из бюджета </w:t>
      </w:r>
      <w:r>
        <w:br/>
        <w:t>Московской области...</w:t>
      </w:r>
    </w:p>
    <w:p w:rsidR="00000000" w:rsidRDefault="004220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98">
      <w:pPr>
        <w:pStyle w:val="HTML"/>
      </w:pPr>
      <w:r>
        <w:t xml:space="preserve">                                              СОГЛАСОВАНО:</w:t>
      </w:r>
    </w:p>
    <w:p w:rsidR="00000000" w:rsidRDefault="00422098">
      <w:pPr>
        <w:pStyle w:val="HTML"/>
      </w:pPr>
      <w:r>
        <w:t>Министр жилищно-коммунального</w:t>
      </w:r>
    </w:p>
    <w:p w:rsidR="00000000" w:rsidRDefault="00422098">
      <w:pPr>
        <w:pStyle w:val="HTML"/>
      </w:pPr>
      <w:r>
        <w:t>хозяйства Правительства</w:t>
      </w:r>
    </w:p>
    <w:p w:rsidR="00000000" w:rsidRDefault="00422098">
      <w:pPr>
        <w:pStyle w:val="HTML"/>
      </w:pPr>
      <w:r>
        <w:t xml:space="preserve">Московской </w:t>
      </w:r>
      <w:r>
        <w:t>области</w:t>
      </w:r>
    </w:p>
    <w:p w:rsidR="00000000" w:rsidRDefault="00422098">
      <w:pPr>
        <w:pStyle w:val="HTML"/>
      </w:pPr>
      <w:r>
        <w:t>_____________________________</w:t>
      </w:r>
    </w:p>
    <w:p w:rsidR="00000000" w:rsidRDefault="004220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98">
      <w:pPr>
        <w:pStyle w:val="just"/>
      </w:pPr>
      <w:r>
        <w:t xml:space="preserve">В соответствии с пунктом 2.1 Порядка представлены обосновывающие документы для средств из бюджета Московской области на софинансирование объектов государственной собственности Московской области в рамках подпрограммы </w:t>
      </w:r>
      <w:r>
        <w:t>"Модернизация объектов коммунальной инфраструктуры" федеральной целевой программы "Жилище" на 2002-2010 годы" за счет средств, перечисленных из федерального бюджета, следующим получателям:</w:t>
      </w:r>
    </w:p>
    <w:p w:rsidR="00000000" w:rsidRDefault="004220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98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422098">
      <w:pPr>
        <w:pStyle w:val="HTML"/>
      </w:pPr>
      <w:r>
        <w:t>¦   ¦Наименование получателя средств¦Наименование объекта    ¦Сумма к     ¦</w:t>
      </w:r>
    </w:p>
    <w:p w:rsidR="00000000" w:rsidRDefault="00422098">
      <w:pPr>
        <w:pStyle w:val="HTML"/>
      </w:pPr>
      <w:r>
        <w:t>¦   ¦                               ¦государственной         ¦перечислению¦</w:t>
      </w:r>
    </w:p>
    <w:p w:rsidR="00000000" w:rsidRDefault="00422098">
      <w:pPr>
        <w:pStyle w:val="HTML"/>
      </w:pPr>
      <w:r>
        <w:t>¦   ¦                               ¦собственности           ¦(руб.)      ¦</w:t>
      </w:r>
    </w:p>
    <w:p w:rsidR="00000000" w:rsidRDefault="00422098">
      <w:pPr>
        <w:pStyle w:val="HTML"/>
      </w:pPr>
      <w:r>
        <w:t xml:space="preserve">¦   ¦             </w:t>
      </w:r>
      <w:r>
        <w:t xml:space="preserve">                  ¦Московской области      ¦            ¦</w:t>
      </w:r>
    </w:p>
    <w:p w:rsidR="00000000" w:rsidRDefault="00422098">
      <w:pPr>
        <w:pStyle w:val="HTML"/>
      </w:pPr>
      <w:r>
        <w:lastRenderedPageBreak/>
        <w:t>+---+-------------------------------+------------------------+------------+</w:t>
      </w:r>
    </w:p>
    <w:p w:rsidR="00000000" w:rsidRDefault="00422098">
      <w:pPr>
        <w:pStyle w:val="HTML"/>
      </w:pPr>
      <w:r>
        <w:t>¦   ¦                               ¦                        ¦            ¦</w:t>
      </w:r>
    </w:p>
    <w:p w:rsidR="00000000" w:rsidRDefault="00422098">
      <w:pPr>
        <w:pStyle w:val="HTML"/>
      </w:pPr>
      <w:r>
        <w:t>+---+-------------------------------+---------</w:t>
      </w:r>
      <w:r>
        <w:t>---------------+------------+</w:t>
      </w:r>
    </w:p>
    <w:p w:rsidR="00000000" w:rsidRDefault="00422098">
      <w:pPr>
        <w:pStyle w:val="HTML"/>
      </w:pPr>
      <w:r>
        <w:t>¦   ¦                               ¦                        ¦            ¦</w:t>
      </w:r>
    </w:p>
    <w:p w:rsidR="00000000" w:rsidRDefault="00422098">
      <w:pPr>
        <w:pStyle w:val="HTML"/>
      </w:pPr>
      <w:r>
        <w:t>+---+-------------------------------+------------------------+------------+</w:t>
      </w:r>
    </w:p>
    <w:p w:rsidR="00000000" w:rsidRDefault="00422098">
      <w:pPr>
        <w:pStyle w:val="HTML"/>
      </w:pPr>
      <w:r>
        <w:t xml:space="preserve">¦   ¦                               ¦                        ¦            </w:t>
      </w:r>
      <w:r>
        <w:t>¦</w:t>
      </w:r>
    </w:p>
    <w:p w:rsidR="00000000" w:rsidRDefault="00422098">
      <w:pPr>
        <w:pStyle w:val="HTML"/>
      </w:pPr>
      <w:r>
        <w:t>----+-------------------------------+------------------------+-------------</w:t>
      </w:r>
    </w:p>
    <w:p w:rsidR="00000000" w:rsidRDefault="00422098">
      <w:pPr>
        <w:pStyle w:val="HTML"/>
      </w:pPr>
    </w:p>
    <w:p w:rsidR="00000000" w:rsidRDefault="00422098">
      <w:pPr>
        <w:pStyle w:val="HTML"/>
      </w:pPr>
      <w:r>
        <w:t>Представлено к согласованию:</w:t>
      </w:r>
    </w:p>
    <w:p w:rsidR="00000000" w:rsidRDefault="00422098">
      <w:pPr>
        <w:pStyle w:val="HTML"/>
      </w:pPr>
    </w:p>
    <w:p w:rsidR="00000000" w:rsidRDefault="00422098">
      <w:pPr>
        <w:pStyle w:val="HTML"/>
      </w:pPr>
      <w:r>
        <w:t>Заместитель министра         _________________  ___________________________</w:t>
      </w:r>
    </w:p>
    <w:p w:rsidR="00000000" w:rsidRDefault="00422098">
      <w:pPr>
        <w:pStyle w:val="HTML"/>
      </w:pPr>
      <w:r>
        <w:t>подпись           расшифровка подписи</w:t>
      </w:r>
    </w:p>
    <w:p w:rsidR="00000000" w:rsidRDefault="00422098">
      <w:pPr>
        <w:pStyle w:val="HTML"/>
      </w:pPr>
    </w:p>
    <w:p w:rsidR="00000000" w:rsidRDefault="00422098">
      <w:pPr>
        <w:pStyle w:val="HTML"/>
      </w:pPr>
      <w:r>
        <w:t>Заместитель министра         _________________  ___________________________</w:t>
      </w:r>
    </w:p>
    <w:p w:rsidR="00000000" w:rsidRDefault="00422098">
      <w:pPr>
        <w:pStyle w:val="HTML"/>
      </w:pPr>
      <w:r>
        <w:t>подпись           расшифровка подписи</w:t>
      </w:r>
    </w:p>
    <w:p w:rsidR="00000000" w:rsidRDefault="00422098">
      <w:pPr>
        <w:pStyle w:val="HTML"/>
      </w:pPr>
    </w:p>
    <w:p w:rsidR="00000000" w:rsidRDefault="00422098">
      <w:pPr>
        <w:pStyle w:val="HTML"/>
      </w:pPr>
      <w:r>
        <w:t>ГБУ МО "МОС АВС"             _________________  ___________________________</w:t>
      </w:r>
    </w:p>
    <w:p w:rsidR="00000000" w:rsidRDefault="00422098">
      <w:pPr>
        <w:pStyle w:val="HTML"/>
      </w:pPr>
      <w:r>
        <w:t>подпись           расшифровка подписи</w:t>
      </w:r>
    </w:p>
    <w:p w:rsidR="00000000" w:rsidRDefault="004220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98">
      <w:pPr>
        <w:pStyle w:val="right"/>
      </w:pPr>
      <w:r>
        <w:t>Источник - Распоряжение Ми</w:t>
      </w:r>
      <w:r>
        <w:t>нжилкомхоза МО от 26.11.2010 № 76</w:t>
      </w:r>
    </w:p>
    <w:p w:rsidR="00000000" w:rsidRDefault="004220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https://порядокправа.рф/obrazecy/svedeniya_o_sofinansirovanii_obektov_gosudarstvennoj_sobstvennosti_moskovskoj_oblasti_v_ramkax_podpr.htm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8"/>
    <w:rsid w:val="0042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4EAA3B-FEF1-4DB4-B779-FD9D892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finansirovanii_obektov_gosudarstvennoj_sobstvennosti_moskovskoj_oblasti_v_ramkax_pod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софинансировании объектов государственной собственности Московской области в рамках подпрограммы "Модернизация объектов коммунальной инфраструктуры" федеральной целевой программы "Жилище" на 2002-2010 годы за счет средств, перечисленных из федерального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2022-08-23T07:27:00Z</dcterms:created>
  <dcterms:modified xsi:type="dcterms:W3CDTF">2022-08-23T07:27:00Z</dcterms:modified>
</cp:coreProperties>
</file>