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B2156">
      <w:pPr>
        <w:pStyle w:val="1"/>
        <w:rPr>
          <w:rFonts w:eastAsia="Times New Roman"/>
        </w:rPr>
      </w:pPr>
      <w:r>
        <w:rPr>
          <w:rFonts w:eastAsia="Times New Roman"/>
        </w:rPr>
        <w:t>Сведения о поступлении в федеральный бюджет части прибыли, остающейся после уплаты налогов и иных обязательных платежей федеральных государственных унитарных предприятий</w:t>
      </w:r>
    </w:p>
    <w:p w:rsidR="00000000" w:rsidRDefault="000B2156">
      <w:pPr>
        <w:pStyle w:val="right"/>
      </w:pPr>
      <w:r>
        <w:t>Приложение N 4 к Постановлению Правительства Российской Федерации от 3 июля 2006 г. N 413 (в ред. Постановления Правительства РФ от 03.09.2008 N 656)</w:t>
      </w:r>
    </w:p>
    <w:p w:rsidR="00000000" w:rsidRDefault="000B21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2156">
      <w:pPr>
        <w:pStyle w:val="HTML"/>
      </w:pPr>
      <w:r>
        <w:t xml:space="preserve">                                 СВЕДЕНИЯ</w:t>
      </w:r>
    </w:p>
    <w:p w:rsidR="00000000" w:rsidRDefault="000B2156">
      <w:pPr>
        <w:pStyle w:val="HTML"/>
      </w:pPr>
      <w:r>
        <w:t>о поступлении в федеральный бюджет части прибыли,</w:t>
      </w:r>
    </w:p>
    <w:p w:rsidR="00000000" w:rsidRDefault="000B2156">
      <w:pPr>
        <w:pStyle w:val="HTML"/>
      </w:pPr>
      <w:r>
        <w:t>остающейся по</w:t>
      </w:r>
      <w:r>
        <w:t>сле уплаты налогов и иных обязательных платежей</w:t>
      </w:r>
    </w:p>
    <w:p w:rsidR="00000000" w:rsidRDefault="000B2156">
      <w:pPr>
        <w:pStyle w:val="HTML"/>
      </w:pPr>
      <w:r>
        <w:t>федеральных государственных унитарных предприятий</w:t>
      </w:r>
    </w:p>
    <w:p w:rsidR="00000000" w:rsidRDefault="000B2156">
      <w:pPr>
        <w:pStyle w:val="HTML"/>
      </w:pPr>
    </w:p>
    <w:p w:rsidR="00000000" w:rsidRDefault="000B2156">
      <w:pPr>
        <w:pStyle w:val="HTML"/>
      </w:pPr>
      <w:r>
        <w:t>---------</w:t>
      </w:r>
    </w:p>
    <w:p w:rsidR="00000000" w:rsidRDefault="000B2156">
      <w:pPr>
        <w:pStyle w:val="HTML"/>
      </w:pPr>
      <w:r>
        <w:t>¦ КОДЫ  ¦</w:t>
      </w:r>
    </w:p>
    <w:p w:rsidR="00000000" w:rsidRDefault="000B2156">
      <w:pPr>
        <w:pStyle w:val="HTML"/>
      </w:pPr>
      <w:r>
        <w:t>+-------+</w:t>
      </w:r>
    </w:p>
    <w:p w:rsidR="00000000" w:rsidRDefault="000B2156">
      <w:pPr>
        <w:pStyle w:val="HTML"/>
      </w:pPr>
      <w:r>
        <w:t>Форма по ОКУД ¦0508025¦</w:t>
      </w:r>
    </w:p>
    <w:p w:rsidR="00000000" w:rsidRDefault="000B2156">
      <w:pPr>
        <w:pStyle w:val="HTML"/>
      </w:pPr>
      <w:r>
        <w:t>+-------+</w:t>
      </w:r>
    </w:p>
    <w:p w:rsidR="00000000" w:rsidRDefault="000B2156">
      <w:pPr>
        <w:pStyle w:val="HTML"/>
      </w:pPr>
      <w:r>
        <w:t>на 1 ____________ 20__ г.           Дата ¦       ¦</w:t>
      </w:r>
    </w:p>
    <w:p w:rsidR="00000000" w:rsidRDefault="000B2156">
      <w:pPr>
        <w:pStyle w:val="HTML"/>
      </w:pPr>
      <w:r>
        <w:t>+-------+</w:t>
      </w:r>
    </w:p>
    <w:p w:rsidR="00000000" w:rsidRDefault="000B2156">
      <w:pPr>
        <w:pStyle w:val="HTML"/>
      </w:pPr>
      <w:r>
        <w:t>Наименование федерального органа</w:t>
      </w:r>
      <w:r>
        <w:t xml:space="preserve">                                  ¦       ¦</w:t>
      </w:r>
    </w:p>
    <w:p w:rsidR="00000000" w:rsidRDefault="000B2156">
      <w:pPr>
        <w:pStyle w:val="HTML"/>
      </w:pPr>
      <w:r>
        <w:t>исполнительной власти _____________________________   Глава по БК ¦       ¦</w:t>
      </w:r>
    </w:p>
    <w:p w:rsidR="00000000" w:rsidRDefault="000B2156">
      <w:pPr>
        <w:pStyle w:val="HTML"/>
      </w:pPr>
      <w:r>
        <w:t>+-------+</w:t>
      </w:r>
    </w:p>
    <w:p w:rsidR="00000000" w:rsidRDefault="000B2156">
      <w:pPr>
        <w:pStyle w:val="HTML"/>
      </w:pPr>
      <w:r>
        <w:t>Наименование дохода   Доходы от перечисления части                ¦       ¦</w:t>
      </w:r>
    </w:p>
    <w:p w:rsidR="00000000" w:rsidRDefault="000B2156">
      <w:pPr>
        <w:pStyle w:val="HTML"/>
      </w:pPr>
      <w:r>
        <w:t xml:space="preserve">-----------------------------               ¦     </w:t>
      </w:r>
      <w:r>
        <w:t xml:space="preserve">  ¦</w:t>
      </w:r>
    </w:p>
    <w:p w:rsidR="00000000" w:rsidRDefault="000B2156">
      <w:pPr>
        <w:pStyle w:val="HTML"/>
      </w:pPr>
      <w:r>
        <w:t>прибыли, остающейся после                   ¦       ¦</w:t>
      </w:r>
    </w:p>
    <w:p w:rsidR="00000000" w:rsidRDefault="000B2156">
      <w:pPr>
        <w:pStyle w:val="HTML"/>
      </w:pPr>
      <w:r>
        <w:t>-----------------------------               ¦       ¦</w:t>
      </w:r>
    </w:p>
    <w:p w:rsidR="00000000" w:rsidRDefault="000B2156">
      <w:pPr>
        <w:pStyle w:val="HTML"/>
      </w:pPr>
      <w:r>
        <w:t>уплаты налогов и иных                       ¦       ¦</w:t>
      </w:r>
    </w:p>
    <w:p w:rsidR="00000000" w:rsidRDefault="000B2156">
      <w:pPr>
        <w:pStyle w:val="HTML"/>
      </w:pPr>
      <w:r>
        <w:t>-----------------------------               ¦       ¦</w:t>
      </w:r>
    </w:p>
    <w:p w:rsidR="00000000" w:rsidRDefault="000B2156">
      <w:pPr>
        <w:pStyle w:val="HTML"/>
      </w:pPr>
      <w:r>
        <w:t xml:space="preserve">обязательных платежей               </w:t>
      </w:r>
      <w:r>
        <w:t xml:space="preserve">        ¦       ¦</w:t>
      </w:r>
    </w:p>
    <w:p w:rsidR="00000000" w:rsidRDefault="000B2156">
      <w:pPr>
        <w:pStyle w:val="HTML"/>
      </w:pPr>
      <w:r>
        <w:t>-----------------------------               ¦       ¦</w:t>
      </w:r>
    </w:p>
    <w:p w:rsidR="00000000" w:rsidRDefault="000B2156">
      <w:pPr>
        <w:pStyle w:val="HTML"/>
      </w:pPr>
      <w:r>
        <w:t>федеральных государственных                 ¦       ¦</w:t>
      </w:r>
    </w:p>
    <w:p w:rsidR="00000000" w:rsidRDefault="000B2156">
      <w:pPr>
        <w:pStyle w:val="HTML"/>
      </w:pPr>
      <w:r>
        <w:t>-----------------------------               ¦       ¦</w:t>
      </w:r>
    </w:p>
    <w:p w:rsidR="00000000" w:rsidRDefault="000B2156">
      <w:pPr>
        <w:pStyle w:val="HTML"/>
      </w:pPr>
      <w:r>
        <w:t>унитарных предприятий                       ¦       ¦</w:t>
      </w:r>
    </w:p>
    <w:p w:rsidR="00000000" w:rsidRDefault="000B2156">
      <w:pPr>
        <w:pStyle w:val="HTML"/>
      </w:pPr>
      <w:r>
        <w:t>-----------------------------         по БК ¦       ¦</w:t>
      </w:r>
    </w:p>
    <w:p w:rsidR="00000000" w:rsidRDefault="000B2156">
      <w:pPr>
        <w:pStyle w:val="HTML"/>
      </w:pPr>
      <w:r>
        <w:t>+-------+</w:t>
      </w:r>
    </w:p>
    <w:p w:rsidR="00000000" w:rsidRDefault="000B2156">
      <w:pPr>
        <w:pStyle w:val="HTML"/>
      </w:pPr>
      <w:r>
        <w:t>Периодичность: квартальная, годовая                               ¦       ¦</w:t>
      </w:r>
    </w:p>
    <w:p w:rsidR="00000000" w:rsidRDefault="000B2156">
      <w:pPr>
        <w:pStyle w:val="HTML"/>
      </w:pPr>
      <w:r>
        <w:t>¦       ¦</w:t>
      </w:r>
    </w:p>
    <w:p w:rsidR="00000000" w:rsidRDefault="000B2156">
      <w:pPr>
        <w:pStyle w:val="HTML"/>
      </w:pPr>
      <w:r>
        <w:t>Единица измерения: тыс. руб.                              по ОКЕИ ¦  384  ¦</w:t>
      </w:r>
    </w:p>
    <w:p w:rsidR="00000000" w:rsidRDefault="000B2156">
      <w:pPr>
        <w:pStyle w:val="HTML"/>
      </w:pPr>
      <w:r>
        <w:t>---------</w:t>
      </w:r>
    </w:p>
    <w:p w:rsidR="00000000" w:rsidRDefault="000B2156">
      <w:pPr>
        <w:pStyle w:val="HTML"/>
      </w:pPr>
    </w:p>
    <w:p w:rsidR="00000000" w:rsidRDefault="000B2156">
      <w:pPr>
        <w:pStyle w:val="HTML"/>
      </w:pPr>
      <w:r>
        <w:t>-------------------</w:t>
      </w:r>
      <w:r>
        <w:t>---------------------------------------------------------------------------------------------------</w:t>
      </w:r>
    </w:p>
    <w:p w:rsidR="00000000" w:rsidRDefault="000B2156">
      <w:pPr>
        <w:pStyle w:val="HTML"/>
      </w:pPr>
      <w:r>
        <w:t>Код  ¦Наиме- ¦Код     ¦Код     ¦Стоимость¦Выручка    ¦Чистая¦Задолженность ¦Сумма прибы- ¦Фактически ¦ Задолженность</w:t>
      </w:r>
    </w:p>
    <w:p w:rsidR="00000000" w:rsidRDefault="000B2156">
      <w:pPr>
        <w:pStyle w:val="HTML"/>
      </w:pPr>
      <w:r>
        <w:t>стро-¦нование¦предпри-¦субъекта¦ чистых</w:t>
      </w:r>
      <w:r>
        <w:t xml:space="preserve">  ¦(нетто) от ¦при-  ¦по перечисле- ¦ли, подлежа- ¦поступило в¦по перечислению</w:t>
      </w:r>
    </w:p>
    <w:p w:rsidR="00000000" w:rsidRDefault="000B2156">
      <w:pPr>
        <w:pStyle w:val="HTML"/>
      </w:pPr>
      <w:r>
        <w:t>ки   ¦ФГУП   ¦ятия по ¦Россий- ¦ активов ¦продажи то-¦быль  ¦нию в феде-   ¦щая перечис- ¦федеральный¦ в федеральный</w:t>
      </w:r>
    </w:p>
    <w:p w:rsidR="00000000" w:rsidRDefault="000B2156">
      <w:pPr>
        <w:pStyle w:val="HTML"/>
      </w:pPr>
      <w:r>
        <w:t>¦       ¦ОКПО    ¦ской Фе-¦на начало¦варов, про-¦на на-¦раль</w:t>
      </w:r>
      <w:r>
        <w:t>ный бюджет¦лению в феде-¦ бюджет за ¦ бюджет части</w:t>
      </w:r>
    </w:p>
    <w:p w:rsidR="00000000" w:rsidRDefault="000B2156">
      <w:pPr>
        <w:pStyle w:val="HTML"/>
      </w:pPr>
      <w:r>
        <w:lastRenderedPageBreak/>
        <w:t>¦       ¦        ¦дерации ¦  года   ¦дукции, ра-¦чало  ¦части чистой  ¦ральный бюд- ¦ отчетный  ¦чистой прибыли</w:t>
      </w:r>
    </w:p>
    <w:p w:rsidR="00000000" w:rsidRDefault="000B2156">
      <w:pPr>
        <w:pStyle w:val="HTML"/>
      </w:pPr>
      <w:r>
        <w:t>¦       ¦        ¦по ОКАТО¦         ¦бот, услуг ¦года  ¦прибыли ФГУП  ¦жет за отчет-¦  период</w:t>
      </w:r>
      <w:r>
        <w:t xml:space="preserve">   ¦    ФГУП на</w:t>
      </w:r>
    </w:p>
    <w:p w:rsidR="00000000" w:rsidRDefault="000B2156">
      <w:pPr>
        <w:pStyle w:val="HTML"/>
      </w:pPr>
      <w:r>
        <w:t>¦       ¦        ¦        ¦         ¦за предыду-¦      ¦на начало года¦ный период   ¦           ¦конец отчетного</w:t>
      </w:r>
    </w:p>
    <w:p w:rsidR="00000000" w:rsidRDefault="000B2156">
      <w:pPr>
        <w:pStyle w:val="HTML"/>
      </w:pPr>
      <w:r>
        <w:t>¦       ¦        ¦        ¦         ¦щий год    ¦      ¦              ¦             ¦           ¦    периода</w:t>
      </w:r>
    </w:p>
    <w:p w:rsidR="00000000" w:rsidRDefault="000B2156">
      <w:pPr>
        <w:pStyle w:val="HTML"/>
      </w:pPr>
      <w:r>
        <w:t>------+-------+---</w:t>
      </w:r>
      <w:r>
        <w:t>-----+--------+---------+-----------+------+--------------+-------------+-----------+---------------</w:t>
      </w:r>
    </w:p>
    <w:p w:rsidR="00000000" w:rsidRDefault="000B2156">
      <w:pPr>
        <w:pStyle w:val="HTML"/>
      </w:pPr>
      <w:r>
        <w:t>1   ¦   2   ¦   3    ¦   4    ¦    5    ¦     6     ¦  7   ¦      8       ¦      9      ¦    10     ¦      11</w:t>
      </w:r>
    </w:p>
    <w:p w:rsidR="00000000" w:rsidRDefault="000B2156">
      <w:pPr>
        <w:pStyle w:val="HTML"/>
      </w:pPr>
      <w:r>
        <w:t>------+-------+--------+--------+---------+--</w:t>
      </w:r>
      <w:r>
        <w:t>---------+------+--------------+-------------+-----------+---------------</w:t>
      </w:r>
    </w:p>
    <w:p w:rsidR="00000000" w:rsidRDefault="000B2156">
      <w:pPr>
        <w:pStyle w:val="HTML"/>
      </w:pPr>
      <w:r>
        <w:t>¦       ¦        ¦        ¦         ¦           ¦      ¦              ¦             ¦           ¦              ¦</w:t>
      </w:r>
    </w:p>
    <w:p w:rsidR="00000000" w:rsidRDefault="000B2156">
      <w:pPr>
        <w:pStyle w:val="HTML"/>
      </w:pPr>
      <w:r>
        <w:t>------+-------+--------+--------+---------+-----------+------+-------</w:t>
      </w:r>
      <w:r>
        <w:t>-------+-------------+-----------+--------------+</w:t>
      </w:r>
    </w:p>
    <w:p w:rsidR="00000000" w:rsidRDefault="000B2156">
      <w:pPr>
        <w:pStyle w:val="HTML"/>
      </w:pPr>
      <w:r>
        <w:t>¦       ¦        ¦        ¦         ¦           ¦      ¦              ¦             ¦           ¦              ¦</w:t>
      </w:r>
    </w:p>
    <w:p w:rsidR="00000000" w:rsidRDefault="000B2156">
      <w:pPr>
        <w:pStyle w:val="HTML"/>
      </w:pPr>
      <w:r>
        <w:t>------+-------+--------+--------+---------+-----------+------+--------------+-------------+--</w:t>
      </w:r>
      <w:r>
        <w:t>---------+--------------+</w:t>
      </w:r>
    </w:p>
    <w:p w:rsidR="00000000" w:rsidRDefault="000B2156">
      <w:pPr>
        <w:pStyle w:val="HTML"/>
      </w:pPr>
      <w:r>
        <w:t>Итого ¦         ¦           ¦      ¦              ¦             ¦           ¦              ¦</w:t>
      </w:r>
    </w:p>
    <w:p w:rsidR="00000000" w:rsidRDefault="000B2156">
      <w:pPr>
        <w:pStyle w:val="HTML"/>
      </w:pPr>
      <w:r>
        <w:t>----------+-----------+------+--------------+-------------+-----------+---------------</w:t>
      </w:r>
    </w:p>
    <w:p w:rsidR="00000000" w:rsidRDefault="000B2156">
      <w:pPr>
        <w:pStyle w:val="HTML"/>
      </w:pPr>
    </w:p>
    <w:p w:rsidR="00000000" w:rsidRDefault="000B2156">
      <w:pPr>
        <w:pStyle w:val="HTML"/>
      </w:pPr>
      <w:r>
        <w:t xml:space="preserve">Руководитель _________ ____________  Исполнитель </w:t>
      </w:r>
      <w:r>
        <w:t>___________ _________ ____________ ____________</w:t>
      </w:r>
    </w:p>
    <w:p w:rsidR="00000000" w:rsidRDefault="000B2156">
      <w:pPr>
        <w:pStyle w:val="HTML"/>
      </w:pPr>
      <w:r>
        <w:t>(подпись) (расшифровка              (должность) (подпись) (расшифровка  (телефон)</w:t>
      </w:r>
    </w:p>
    <w:p w:rsidR="00000000" w:rsidRDefault="000B2156">
      <w:pPr>
        <w:pStyle w:val="HTML"/>
      </w:pPr>
      <w:r>
        <w:t>подписи)                                        подписи)</w:t>
      </w:r>
    </w:p>
    <w:p w:rsidR="00000000" w:rsidRDefault="000B2156">
      <w:pPr>
        <w:pStyle w:val="HTML"/>
      </w:pPr>
    </w:p>
    <w:p w:rsidR="00000000" w:rsidRDefault="000B2156">
      <w:pPr>
        <w:pStyle w:val="HTML"/>
      </w:pPr>
      <w:r>
        <w:t>"__" ____________ 20__ г.</w:t>
      </w:r>
    </w:p>
    <w:p w:rsidR="00000000" w:rsidRDefault="000B21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B2156">
      <w:pPr>
        <w:pStyle w:val="right"/>
      </w:pPr>
      <w:r>
        <w:t>Источник - Постановление Правительства РФ от 03.07.2006 № 413 (с изменениями и дополнениями на 2008 год)</w:t>
      </w:r>
    </w:p>
    <w:p w:rsidR="00000000" w:rsidRDefault="000B21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https://порядокправа.рф/obrazecy/svedeniya_o_postuplenii_v_federalnyj_byudzhet_chasti_pribyli_ostayushhejsya_posle_uplaty_nalogov_i_inyx_ob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56"/>
    <w:rsid w:val="000B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091C4BC-9C11-46F7-9760-85F69191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postuplenii_v_federalnyj_byudzhet_chasti_pribyli_ostayushhejsya_posle_uplaty_nalogov_i_inyx_o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поступлении в федеральный бюджет части прибыли, остающейся после уплаты налогов и иных обязательных платежей федеральных государственных унитарных предприятий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2022-08-23T04:25:00Z</dcterms:created>
  <dcterms:modified xsi:type="dcterms:W3CDTF">2022-08-23T04:25:00Z</dcterms:modified>
</cp:coreProperties>
</file>