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56955">
      <w:pPr>
        <w:pStyle w:val="1"/>
        <w:rPr>
          <w:rFonts w:eastAsia="Times New Roman"/>
        </w:rPr>
      </w:pPr>
      <w:r>
        <w:rPr>
          <w:rFonts w:eastAsia="Times New Roman"/>
        </w:rPr>
        <w:t xml:space="preserve">Сведения о космических объектах, которые, будучи выведенными на орбиту вокруг Земли, </w:t>
      </w:r>
      <w:r>
        <w:rPr>
          <w:rFonts w:eastAsia="Times New Roman"/>
        </w:rPr>
        <w:t>больше не находятся на этой орбите по состоянию на 24 часа 00 минут (время московское) последних суток предыдущего месяца (образец)</w:t>
      </w:r>
    </w:p>
    <w:p w:rsidR="00000000" w:rsidRDefault="00E56955">
      <w:pPr>
        <w:pStyle w:val="right"/>
      </w:pPr>
      <w:r>
        <w:t>Приложение N 5 к Административному регламенту Федерального космического агентства по исполнению государственной функции по в</w:t>
      </w:r>
      <w:r>
        <w:t xml:space="preserve">едению Регистра космических объектов, запускаемых Российской Федерацией в космическое пространство </w:t>
      </w:r>
    </w:p>
    <w:p w:rsidR="00000000" w:rsidRDefault="00E569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6955">
      <w:pPr>
        <w:pStyle w:val="right"/>
      </w:pPr>
      <w:r>
        <w:t>Образец</w:t>
      </w:r>
    </w:p>
    <w:p w:rsidR="00000000" w:rsidRDefault="00E569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6955">
      <w:pPr>
        <w:pStyle w:val="HTML"/>
      </w:pPr>
      <w:r>
        <w:t xml:space="preserve">       Сведения о космических объектах, которые, будучи выведенными</w:t>
      </w:r>
    </w:p>
    <w:p w:rsidR="00000000" w:rsidRDefault="00E56955">
      <w:pPr>
        <w:pStyle w:val="HTML"/>
      </w:pPr>
      <w:r>
        <w:t>на орбиту вокруг Земли, больше не находятся на этой орбите</w:t>
      </w:r>
    </w:p>
    <w:p w:rsidR="00000000" w:rsidRDefault="00E56955">
      <w:pPr>
        <w:pStyle w:val="HTML"/>
      </w:pPr>
      <w:r>
        <w:t xml:space="preserve">по состоянию на 24 </w:t>
      </w:r>
      <w:r>
        <w:t>часа 00 минут (время московское)</w:t>
      </w:r>
    </w:p>
    <w:p w:rsidR="00000000" w:rsidRDefault="00E56955">
      <w:pPr>
        <w:pStyle w:val="HTML"/>
      </w:pPr>
      <w:r>
        <w:t>последних суток предыдущего месяца</w:t>
      </w:r>
    </w:p>
    <w:p w:rsidR="00000000" w:rsidRDefault="00E56955">
      <w:pPr>
        <w:pStyle w:val="HTML"/>
      </w:pPr>
    </w:p>
    <w:p w:rsidR="00000000" w:rsidRDefault="00E56955">
      <w:pPr>
        <w:pStyle w:val="HTML"/>
      </w:pPr>
      <w:r>
        <w:t>---------------------------------------------------------------------------</w:t>
      </w:r>
    </w:p>
    <w:p w:rsidR="00000000" w:rsidRDefault="00E56955">
      <w:pPr>
        <w:pStyle w:val="HTML"/>
      </w:pPr>
      <w:r>
        <w:t>¦ N ¦    Обозначение    ¦  Дата   ¦     Международный     ¦     Факт      ¦</w:t>
      </w:r>
    </w:p>
    <w:p w:rsidR="00000000" w:rsidRDefault="00E56955">
      <w:pPr>
        <w:pStyle w:val="HTML"/>
      </w:pPr>
      <w:r>
        <w:t>¦п/п¦   космического    ¦ запуска ¦</w:t>
      </w:r>
      <w:r>
        <w:t xml:space="preserve">    регистрационный    ¦  прекращения  ¦</w:t>
      </w:r>
    </w:p>
    <w:p w:rsidR="00000000" w:rsidRDefault="00E56955">
      <w:pPr>
        <w:pStyle w:val="HTML"/>
      </w:pPr>
      <w:r>
        <w:t>¦   ¦      объекта      ¦         ¦         номер         +---------------+</w:t>
      </w:r>
    </w:p>
    <w:p w:rsidR="00000000" w:rsidRDefault="00E56955">
      <w:pPr>
        <w:pStyle w:val="HTML"/>
      </w:pPr>
      <w:r>
        <w:t>¦   ¦                   ¦         ¦       (КОСПАР)        ¦ дата  ¦  вид  ¦</w:t>
      </w:r>
    </w:p>
    <w:p w:rsidR="00000000" w:rsidRDefault="00E56955">
      <w:pPr>
        <w:pStyle w:val="HTML"/>
      </w:pPr>
      <w:r>
        <w:t>+---+-------------------+---------+-----------------------+----</w:t>
      </w:r>
      <w:r>
        <w:t>---+-------+</w:t>
      </w:r>
    </w:p>
    <w:p w:rsidR="00000000" w:rsidRDefault="00E56955">
      <w:pPr>
        <w:pStyle w:val="HTML"/>
      </w:pPr>
      <w:r>
        <w:t>¦   ¦                   ¦         ¦                       ¦       ¦       ¦</w:t>
      </w:r>
    </w:p>
    <w:p w:rsidR="00000000" w:rsidRDefault="00E56955">
      <w:pPr>
        <w:pStyle w:val="HTML"/>
      </w:pPr>
      <w:r>
        <w:t>----+-------------------+---------+-----------------------+-------+--------</w:t>
      </w:r>
    </w:p>
    <w:p w:rsidR="00000000" w:rsidRDefault="00E56955">
      <w:pPr>
        <w:pStyle w:val="HTML"/>
      </w:pPr>
    </w:p>
    <w:p w:rsidR="00000000" w:rsidRDefault="00E56955">
      <w:pPr>
        <w:pStyle w:val="HTML"/>
      </w:pPr>
      <w:r>
        <w:t>Должностное лицо                                    (инициалы, фамилия)</w:t>
      </w:r>
    </w:p>
    <w:p w:rsidR="00000000" w:rsidRDefault="00E569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6955">
      <w:pPr>
        <w:pStyle w:val="right"/>
      </w:pPr>
      <w:r>
        <w:t>Источник - Приказ</w:t>
      </w:r>
      <w:r>
        <w:t xml:space="preserve"> Роскосмоса от 22.03.2010 № 44</w:t>
      </w:r>
    </w:p>
    <w:p w:rsidR="00000000" w:rsidRDefault="00E5695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https://порядокправа.рф/obrazecy/svedeniya_o_kosmicheskix_obektax_kotorye_buduchi_vyvedennymi_na_orbitu_vokrug_zemli_bolshe_ne_naxod.htm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55"/>
    <w:rsid w:val="00E5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FA4CFED-9615-4A60-B39D-7C7CFB26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kosmicheskix_obektax_kotorye_buduchi_vyvedennymi_na_orbitu_vokrug_zemli_bolshe_ne_naxo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космических объектах, которые, будучи выведенными на орбиту вокруг Земли, больше не находятся на этой орбите по состоянию на 24 часа 00 минут (время московское) последних суток предыдущего месяца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2022-08-23T03:05:00Z</dcterms:created>
  <dcterms:modified xsi:type="dcterms:W3CDTF">2022-08-23T03:05:00Z</dcterms:modified>
</cp:coreProperties>
</file>