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55C77">
      <w:pPr>
        <w:pStyle w:val="1"/>
        <w:rPr>
          <w:rFonts w:eastAsia="Times New Roman"/>
        </w:rPr>
      </w:pPr>
      <w:r>
        <w:rPr>
          <w:rFonts w:eastAsia="Times New Roman"/>
        </w:rPr>
        <w:t xml:space="preserve">Сведения о количестве и характеристике жилых помещений, необходимых для приобретения в муниципальную собственность для предоставления детям-сиротам и детям, оставшимся </w:t>
      </w:r>
      <w:r>
        <w:rPr>
          <w:rFonts w:eastAsia="Times New Roman"/>
        </w:rPr>
        <w:t>без попечения родителей, и лицам из их числа на территории города Подольска Московской области</w:t>
      </w:r>
    </w:p>
    <w:p w:rsidR="00000000" w:rsidRDefault="00755C77">
      <w:pPr>
        <w:pStyle w:val="right"/>
      </w:pPr>
      <w:r>
        <w:t xml:space="preserve">Приложение к Порядку организации работы по целевому использованию субвенции из бюджета Московской области на обеспечение жилыми помещениями детей-сирот и детей, </w:t>
      </w:r>
      <w:r>
        <w:t>оставшихся без попечения родителей, а также лиц из их числа в возрасте от 18 до 23 лет на территории города Подольска</w:t>
      </w:r>
    </w:p>
    <w:p w:rsidR="00000000" w:rsidRDefault="00755C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55C77">
      <w:pPr>
        <w:pStyle w:val="3"/>
        <w:rPr>
          <w:rFonts w:eastAsia="Times New Roman"/>
        </w:rPr>
      </w:pPr>
      <w:r>
        <w:rPr>
          <w:rFonts w:eastAsia="Times New Roman"/>
        </w:rPr>
        <w:t>СВЕДЕНИЯ О КОЛИЧЕСТВЕ И ХАРАКТЕРИСТИКЕ ЖИЛЫХ ПОМЕЩЕНИЙ, НЕОБХОДИМЫХ ДЛЯ ПРИОБРЕТЕНИЯ В МУНИЦИПАЛЬНУЮ СОБСТВЕННОСТЬ ДЛЯ ПРЕДОСТАВЛЕНИЯ ДЕТ</w:t>
      </w:r>
      <w:r>
        <w:rPr>
          <w:rFonts w:eastAsia="Times New Roman"/>
        </w:rPr>
        <w:t>ЯМ-СИРОТАМ И ДЕТЯМ, ОСТАВШИМСЯ БЕЗ ПОПЕЧЕНИЯ РОДИТЕЛЕЙ, И ЛИЦАМ ИЗ ИХ ЧИСЛА НА 20___ ГОД</w:t>
      </w:r>
    </w:p>
    <w:p w:rsidR="00000000" w:rsidRDefault="00755C77">
      <w:pPr>
        <w:pStyle w:val="HTML"/>
      </w:pPr>
      <w:r>
        <w:t>---------------------------------------------------------------------------</w:t>
      </w:r>
    </w:p>
    <w:p w:rsidR="00000000" w:rsidRDefault="00755C77">
      <w:pPr>
        <w:pStyle w:val="HTML"/>
      </w:pPr>
      <w:r>
        <w:t>¦N  ¦Сведения     ¦Количество¦Минимальная¦Предельная¦Предельная¦Примечания¦</w:t>
      </w:r>
    </w:p>
    <w:p w:rsidR="00000000" w:rsidRDefault="00755C77">
      <w:pPr>
        <w:pStyle w:val="HTML"/>
      </w:pPr>
      <w:r>
        <w:t xml:space="preserve">¦п/п¦о лице,   </w:t>
      </w:r>
      <w:r>
        <w:t xml:space="preserve">   ¦жилых     ¦площадь    ¦стоимость ¦стоимость ¦(состояние¦</w:t>
      </w:r>
    </w:p>
    <w:p w:rsidR="00000000" w:rsidRDefault="00755C77">
      <w:pPr>
        <w:pStyle w:val="HTML"/>
      </w:pPr>
      <w:r>
        <w:t>¦   ¦для которого ¦помещений ¦жилого     ¦1 кв. м   ¦всего     ¦жилого    ¦</w:t>
      </w:r>
    </w:p>
    <w:p w:rsidR="00000000" w:rsidRDefault="00755C77">
      <w:pPr>
        <w:pStyle w:val="HTML"/>
      </w:pPr>
      <w:r>
        <w:t>¦   ¦необходимо   ¦          ¦помещения  ¦общей     ¦жилого    ¦помещения ¦</w:t>
      </w:r>
    </w:p>
    <w:p w:rsidR="00000000" w:rsidRDefault="00755C77">
      <w:pPr>
        <w:pStyle w:val="HTML"/>
      </w:pPr>
      <w:r>
        <w:t>¦   ¦приобретение ¦          ¦           ¦п</w:t>
      </w:r>
      <w:r>
        <w:t>лощади   ¦помещения ¦и т.д.)   ¦</w:t>
      </w:r>
    </w:p>
    <w:p w:rsidR="00000000" w:rsidRDefault="00755C77">
      <w:pPr>
        <w:pStyle w:val="HTML"/>
      </w:pPr>
      <w:r>
        <w:t>¦   ¦жилого       ¦          ¦           ¦жилого    ¦          ¦          ¦</w:t>
      </w:r>
    </w:p>
    <w:p w:rsidR="00000000" w:rsidRDefault="00755C77">
      <w:pPr>
        <w:pStyle w:val="HTML"/>
      </w:pPr>
      <w:r>
        <w:t>¦   ¦помещения    ¦          ¦           ¦помещения ¦          ¦          ¦</w:t>
      </w:r>
    </w:p>
    <w:p w:rsidR="00000000" w:rsidRDefault="00755C77">
      <w:pPr>
        <w:pStyle w:val="HTML"/>
      </w:pPr>
      <w:r>
        <w:t xml:space="preserve">¦   ¦(Ф.И.О., дата¦          ¦           ¦          ¦          ¦       </w:t>
      </w:r>
      <w:r>
        <w:t xml:space="preserve">   ¦</w:t>
      </w:r>
    </w:p>
    <w:p w:rsidR="00000000" w:rsidRDefault="00755C77">
      <w:pPr>
        <w:pStyle w:val="HTML"/>
      </w:pPr>
      <w:r>
        <w:t>¦   ¦рождения,    ¦          ¦           ¦          ¦          ¦          ¦</w:t>
      </w:r>
    </w:p>
    <w:p w:rsidR="00000000" w:rsidRDefault="00755C77">
      <w:pPr>
        <w:pStyle w:val="HTML"/>
      </w:pPr>
      <w:r>
        <w:t>¦   ¦адрес,       ¦          ¦           ¦          ¦          ¦          ¦</w:t>
      </w:r>
    </w:p>
    <w:p w:rsidR="00000000" w:rsidRDefault="00755C77">
      <w:pPr>
        <w:pStyle w:val="HTML"/>
      </w:pPr>
      <w:r>
        <w:t>¦   ¦паспортные   ¦          ¦           ¦          ¦          ¦          ¦</w:t>
      </w:r>
    </w:p>
    <w:p w:rsidR="00000000" w:rsidRDefault="00755C77">
      <w:pPr>
        <w:pStyle w:val="HTML"/>
      </w:pPr>
      <w:r>
        <w:t xml:space="preserve">¦   ¦данные)      ¦    </w:t>
      </w:r>
      <w:r>
        <w:t xml:space="preserve">      ¦           ¦          ¦          ¦          ¦</w:t>
      </w:r>
    </w:p>
    <w:p w:rsidR="00000000" w:rsidRDefault="00755C77">
      <w:pPr>
        <w:pStyle w:val="HTML"/>
      </w:pPr>
      <w:r>
        <w:t>+---+-------------+----------+-----------+----------+----------+----------+</w:t>
      </w:r>
    </w:p>
    <w:p w:rsidR="00000000" w:rsidRDefault="00755C77">
      <w:pPr>
        <w:pStyle w:val="HTML"/>
      </w:pPr>
      <w:r>
        <w:t>¦   ¦             ¦          ¦           ¦          ¦          ¦          ¦</w:t>
      </w:r>
    </w:p>
    <w:p w:rsidR="00000000" w:rsidRDefault="00755C77">
      <w:pPr>
        <w:pStyle w:val="HTML"/>
      </w:pPr>
      <w:r>
        <w:t>+---+-------------+----------+-----------+---------</w:t>
      </w:r>
      <w:r>
        <w:t>-+----------+----------+</w:t>
      </w:r>
    </w:p>
    <w:p w:rsidR="00000000" w:rsidRDefault="00755C77">
      <w:pPr>
        <w:pStyle w:val="HTML"/>
      </w:pPr>
      <w:r>
        <w:t>¦   ¦             ¦          ¦           ¦          ¦          ¦          ¦</w:t>
      </w:r>
    </w:p>
    <w:p w:rsidR="00000000" w:rsidRDefault="00755C77">
      <w:pPr>
        <w:pStyle w:val="HTML"/>
      </w:pPr>
      <w:r>
        <w:t>+---+-------------+----------+-----------+----------+----------+----------+</w:t>
      </w:r>
    </w:p>
    <w:p w:rsidR="00000000" w:rsidRDefault="00755C77">
      <w:pPr>
        <w:pStyle w:val="HTML"/>
      </w:pPr>
      <w:r>
        <w:t>¦   ¦Итого        ¦          ¦     X     ¦    X     ¦          ¦    X     ¦</w:t>
      </w:r>
    </w:p>
    <w:p w:rsidR="00000000" w:rsidRDefault="00755C77">
      <w:pPr>
        <w:pStyle w:val="HTML"/>
      </w:pPr>
      <w:r>
        <w:t>---</w:t>
      </w:r>
      <w:r>
        <w:t>-+-------------+----------+-----------+----------+----------+-----------</w:t>
      </w:r>
    </w:p>
    <w:p w:rsidR="00000000" w:rsidRDefault="00755C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55C77">
      <w:pPr>
        <w:pStyle w:val="just"/>
      </w:pPr>
      <w:r>
        <w:t>Дата, подпись руководителя</w:t>
      </w:r>
    </w:p>
    <w:p w:rsidR="00000000" w:rsidRDefault="00755C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55C77">
      <w:pPr>
        <w:pStyle w:val="right"/>
      </w:pPr>
      <w:r>
        <w:lastRenderedPageBreak/>
        <w:t>Источник - Постановление главы городского округа Подольск МО от 26.09.2008 № 1381-п</w:t>
      </w:r>
    </w:p>
    <w:p w:rsidR="00000000" w:rsidRDefault="00755C7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рф/obrazecy/svedeniya_o_kolichestve_i_xarakteristike_zhilyx_pomeshhenij_neobxodimyx_dlya_priobreteniya_v_municipalnuyu.htm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77"/>
    <w:rsid w:val="0075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B193120-1C03-4E38-8849-26375AE6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kolichestve_i_xarakteristike_zhilyx_pomeshhenij_neobxodimyx_dlya_priobreteniya_v_municipalnuy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количестве и характеристике жилых помещений, необходимых для приобретения в муниципальную собственность для предоставления детям-сиротам и детям, оставшимся без попечения родителей, и лицам из их числа на территории города Подольска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2022-08-23T02:58:00Z</dcterms:created>
  <dcterms:modified xsi:type="dcterms:W3CDTF">2022-08-23T02:58:00Z</dcterms:modified>
</cp:coreProperties>
</file>