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B6261">
      <w:pPr>
        <w:pStyle w:val="1"/>
        <w:rPr>
          <w:rFonts w:eastAsia="Times New Roman"/>
        </w:rPr>
      </w:pPr>
      <w:r>
        <w:rPr>
          <w:rFonts w:eastAsia="Times New Roman"/>
        </w:rPr>
        <w:t>Сведения о документах, являющихся результатом предоставления услуг. Форма № 7</w:t>
      </w:r>
    </w:p>
    <w:p w:rsidR="00000000" w:rsidRDefault="000B6261">
      <w:pPr>
        <w:pStyle w:val="right"/>
      </w:pPr>
      <w:r>
        <w:t>Приложение N 7 к Порядку конкурсного отбора на право получения субсидий субъектами Российской Федерации</w:t>
      </w:r>
    </w:p>
    <w:p w:rsidR="00000000" w:rsidRDefault="000B62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6261">
      <w:pPr>
        <w:pStyle w:val="left"/>
      </w:pPr>
      <w:r>
        <w:t xml:space="preserve">Форма 7. Сведения о документах, являющихся результатом предоставления услуг </w:t>
      </w:r>
      <w:r>
        <w:rPr>
          <w:vertAlign w:val="superscript"/>
        </w:rPr>
        <w:t>1</w:t>
      </w:r>
      <w:r>
        <w:t xml:space="preserve"> </w:t>
      </w:r>
    </w:p>
    <w:p w:rsidR="00000000" w:rsidRDefault="000B62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6261">
      <w:pPr>
        <w:pStyle w:val="3"/>
        <w:rPr>
          <w:rFonts w:eastAsia="Times New Roman"/>
        </w:rPr>
      </w:pPr>
      <w:r>
        <w:rPr>
          <w:rFonts w:eastAsia="Times New Roman"/>
        </w:rPr>
        <w:t>Наименование услуги Наименование услуги, определенное нормативным правовым актом субъекта Российской Федерации или муниципального образования Наименование документа, являющегос</w:t>
      </w:r>
      <w:r>
        <w:rPr>
          <w:rFonts w:eastAsia="Times New Roman"/>
        </w:rPr>
        <w:t xml:space="preserve">я результатом предоставления услуги Обеспечение предоставления результата услуги в электронной форме 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на момент подачи Заявки на момент окончания Проекта 1 2 3 4 5</w:t>
      </w:r>
    </w:p>
    <w:p w:rsidR="00000000" w:rsidRDefault="000B6261">
      <w:pPr>
        <w:pStyle w:val="left"/>
      </w:pPr>
      <w:r>
        <w:t>Ежемесячная денежная выплата беременным женщинам и кормящим матерям</w:t>
      </w:r>
    </w:p>
    <w:p w:rsidR="00000000" w:rsidRDefault="000B62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6261">
      <w:pPr>
        <w:pStyle w:val="left"/>
      </w:pPr>
      <w:r>
        <w:t>решение уполномоченног</w:t>
      </w:r>
      <w:r>
        <w:t>о органа о предоставлении денежной выплаты (об отказе в ее предоставлении)</w:t>
      </w:r>
    </w:p>
    <w:p w:rsidR="00000000" w:rsidRDefault="000B62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6261">
      <w:pPr>
        <w:pStyle w:val="left"/>
      </w:pPr>
      <w:r>
        <w:t>Назначение и выплата единовременного пособия при рождении ребенка</w:t>
      </w:r>
    </w:p>
    <w:p w:rsidR="00000000" w:rsidRDefault="000B62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6261">
      <w:pPr>
        <w:pStyle w:val="left"/>
      </w:pPr>
      <w:r>
        <w:t>решение уполномоченного органа о предоставлении пособия (об отказе в его предоставлении)</w:t>
      </w:r>
    </w:p>
    <w:p w:rsidR="00000000" w:rsidRDefault="000B62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6261">
      <w:pPr>
        <w:pStyle w:val="left"/>
      </w:pPr>
      <w:r>
        <w:t>Назначение и выплата ко</w:t>
      </w:r>
      <w:r>
        <w:t>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</w:r>
    </w:p>
    <w:p w:rsidR="00000000" w:rsidRDefault="000B62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6261">
      <w:pPr>
        <w:pStyle w:val="left"/>
      </w:pPr>
      <w:r>
        <w:t xml:space="preserve">решение уполномоченного органа о назначении компенсации (об </w:t>
      </w:r>
      <w:r>
        <w:t>отказе в ее назначении)</w:t>
      </w:r>
    </w:p>
    <w:p w:rsidR="00000000" w:rsidRDefault="000B62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6261">
      <w:pPr>
        <w:pStyle w:val="left"/>
      </w:pPr>
      <w:r>
        <w:lastRenderedPageBreak/>
        <w:t>Назначение и выплата пособия на оплату проезда на общественном транспорте</w:t>
      </w:r>
    </w:p>
    <w:p w:rsidR="00000000" w:rsidRDefault="000B62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6261">
      <w:pPr>
        <w:pStyle w:val="left"/>
      </w:pPr>
      <w:r>
        <w:t>решение уполномоченного органа о предоставлении пособия (об отказе в его предоставлении)</w:t>
      </w:r>
    </w:p>
    <w:p w:rsidR="00000000" w:rsidRDefault="000B62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6261">
      <w:pPr>
        <w:pStyle w:val="left"/>
      </w:pPr>
      <w:r>
        <w:t>Назначение и выплата пособия по уходу за ребенком</w:t>
      </w:r>
    </w:p>
    <w:p w:rsidR="00000000" w:rsidRDefault="000B62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6261">
      <w:pPr>
        <w:pStyle w:val="left"/>
      </w:pPr>
      <w:r>
        <w:t>решение уполном</w:t>
      </w:r>
      <w:r>
        <w:t>оченного органа о предоставлении пособия (об отказе в его предоставлении)</w:t>
      </w:r>
    </w:p>
    <w:p w:rsidR="00000000" w:rsidRDefault="000B62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6261">
      <w:pPr>
        <w:pStyle w:val="left"/>
      </w:pPr>
      <w:r>
        <w:t>Перевод жилого помещения в нежилое и нежилого в жилое</w:t>
      </w:r>
    </w:p>
    <w:p w:rsidR="00000000" w:rsidRDefault="000B62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6261">
      <w:pPr>
        <w:pStyle w:val="left"/>
      </w:pPr>
      <w:r>
        <w:t>решение уполномоченного органа о переводе помещения (об отказе в переводе)</w:t>
      </w:r>
    </w:p>
    <w:p w:rsidR="00000000" w:rsidRDefault="000B62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6261">
      <w:pPr>
        <w:pStyle w:val="left"/>
      </w:pPr>
      <w:r>
        <w:t>Постановка граждан на учет в качестве нуждающихся в жилых помещениях</w:t>
      </w:r>
    </w:p>
    <w:p w:rsidR="00000000" w:rsidRDefault="000B62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6261">
      <w:pPr>
        <w:pStyle w:val="left"/>
      </w:pPr>
      <w:r>
        <w:t>решение уполномоченного органа о постановке граждан на учет в качестве нуждающегося в жилом помещении (об отка</w:t>
      </w:r>
      <w:r>
        <w:t>зе в постановке на учет)</w:t>
      </w:r>
    </w:p>
    <w:p w:rsidR="00000000" w:rsidRDefault="000B62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6261">
      <w:pPr>
        <w:pStyle w:val="left"/>
      </w:pPr>
      <w:r>
        <w:t>Предоставление денежных выплат на оплату жилого помещения и коммунальных услуг отдельным категориям граждан (Ежемесячная денежная выплата на оплату жилого помещения и коммунальных услуг, компенсационных доплат отдельным категориям</w:t>
      </w:r>
      <w:r>
        <w:t xml:space="preserve"> граждан)</w:t>
      </w:r>
    </w:p>
    <w:p w:rsidR="00000000" w:rsidRDefault="000B62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6261">
      <w:pPr>
        <w:pStyle w:val="left"/>
      </w:pPr>
      <w:r>
        <w:t>решение уполномоченного органа о предоставлении денежной выплаты (об отказе в ее предоставлении)</w:t>
      </w:r>
    </w:p>
    <w:p w:rsidR="00000000" w:rsidRDefault="000B62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6261">
      <w:pPr>
        <w:pStyle w:val="left"/>
      </w:pPr>
      <w:r>
        <w:t>Предоставление ежемесячного пособия на ребенка</w:t>
      </w:r>
    </w:p>
    <w:p w:rsidR="00000000" w:rsidRDefault="000B62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6261">
      <w:pPr>
        <w:pStyle w:val="left"/>
      </w:pPr>
      <w:r>
        <w:lastRenderedPageBreak/>
        <w:t>решение уполномоченного органа о предоставлении пособия (об отказе в его предоставлении)</w:t>
      </w:r>
    </w:p>
    <w:p w:rsidR="00000000" w:rsidRDefault="000B62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6261">
      <w:pPr>
        <w:pStyle w:val="left"/>
      </w:pPr>
      <w:r>
        <w:t>Предостав</w:t>
      </w:r>
      <w:r>
        <w:t>ление компенсации платы фактических расходов на оплату коммунальных услуг многодетным семьям</w:t>
      </w:r>
    </w:p>
    <w:p w:rsidR="00000000" w:rsidRDefault="000B62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6261">
      <w:pPr>
        <w:pStyle w:val="left"/>
      </w:pPr>
      <w:r>
        <w:t>решение уполномоченного органа о предоставлении компенсации (об отказе в ее предоставлении)</w:t>
      </w:r>
    </w:p>
    <w:p w:rsidR="00000000" w:rsidRDefault="000B62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6261">
      <w:pPr>
        <w:pStyle w:val="left"/>
      </w:pPr>
      <w:r>
        <w:t>Предоставление социальных пособий малоимущим</w:t>
      </w:r>
    </w:p>
    <w:p w:rsidR="00000000" w:rsidRDefault="000B62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6261">
      <w:pPr>
        <w:pStyle w:val="left"/>
      </w:pPr>
      <w:r>
        <w:t>решение уполномоченного</w:t>
      </w:r>
      <w:r>
        <w:t xml:space="preserve"> органа о предоставлении пособия (об отказе в его предоставлении)</w:t>
      </w:r>
    </w:p>
    <w:p w:rsidR="00000000" w:rsidRDefault="000B62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6261">
      <w:pPr>
        <w:pStyle w:val="left"/>
      </w:pPr>
      <w:r>
        <w:t>Предоставление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</w:t>
      </w:r>
    </w:p>
    <w:p w:rsidR="00000000" w:rsidRDefault="000B62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6261">
      <w:pPr>
        <w:pStyle w:val="left"/>
      </w:pPr>
      <w:r>
        <w:t>1) решение уполномоченного органа</w:t>
      </w:r>
      <w:r>
        <w:t xml:space="preserve"> о предоставлении земельного участка или об отказе в его предоставлении (если земельный участок предоставляется в административном порядке);</w:t>
      </w:r>
    </w:p>
    <w:p w:rsidR="00000000" w:rsidRDefault="000B6261">
      <w:pPr>
        <w:pStyle w:val="left"/>
      </w:pPr>
      <w:r>
        <w:t>2) протокол о результатах торгов (конкурса, аукциона) (если права на земельный участок приобретаются на торгах);</w:t>
      </w:r>
    </w:p>
    <w:p w:rsidR="00000000" w:rsidRDefault="000B6261">
      <w:pPr>
        <w:pStyle w:val="left"/>
      </w:pPr>
      <w:r>
        <w:t>3)</w:t>
      </w:r>
      <w:r>
        <w:t xml:space="preserve"> договор купли-продажи земельного участка;</w:t>
      </w:r>
    </w:p>
    <w:p w:rsidR="00000000" w:rsidRDefault="000B6261">
      <w:pPr>
        <w:pStyle w:val="left"/>
      </w:pPr>
      <w:r>
        <w:t>4) договор аренды земельного участка;</w:t>
      </w:r>
    </w:p>
    <w:p w:rsidR="00000000" w:rsidRDefault="000B6261">
      <w:pPr>
        <w:pStyle w:val="left"/>
      </w:pPr>
      <w:r>
        <w:t>5) договор безвозмездного срочного пользования земельным участком</w:t>
      </w:r>
    </w:p>
    <w:p w:rsidR="00000000" w:rsidRDefault="000B62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6261">
      <w:pPr>
        <w:pStyle w:val="left"/>
      </w:pPr>
      <w:r>
        <w:t>Прием заявлений и выдача документов о согласовании переустройства и (или) перепланировки жилого помещения</w:t>
      </w:r>
    </w:p>
    <w:p w:rsidR="00000000" w:rsidRDefault="000B62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6261">
      <w:pPr>
        <w:pStyle w:val="left"/>
      </w:pPr>
      <w:r>
        <w:t>решение уполномоченного органа о согласовании переустройства и (или) перепланировки жилого помещения (об отказе в согласовании)</w:t>
      </w:r>
    </w:p>
    <w:p w:rsidR="00000000" w:rsidRDefault="000B62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6261">
      <w:pPr>
        <w:pStyle w:val="left"/>
      </w:pPr>
      <w:r>
        <w:t>Прием заявлений и ор</w:t>
      </w:r>
      <w:r>
        <w:t>ганизация предоставления гражданам субсидий на оплату жилых помещений и коммунальных услуг (Субсидии на оплату жилого помещения и коммунальных услуг)</w:t>
      </w:r>
    </w:p>
    <w:p w:rsidR="00000000" w:rsidRDefault="000B62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6261">
      <w:pPr>
        <w:pStyle w:val="left"/>
      </w:pPr>
      <w:r>
        <w:t>решение уполномоченного органа о предоставлении субсидии (об отказе в ее предоставлении)</w:t>
      </w:r>
    </w:p>
    <w:p w:rsidR="00000000" w:rsidRDefault="000B62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6261">
      <w:pPr>
        <w:pStyle w:val="left"/>
      </w:pPr>
      <w:r>
        <w:t xml:space="preserve">Прием органами </w:t>
      </w:r>
      <w:r>
        <w:t>опеки и попечительства документов от лиц,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законом порядке недееспособными)</w:t>
      </w:r>
    </w:p>
    <w:p w:rsidR="00000000" w:rsidRDefault="000B62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6261">
      <w:pPr>
        <w:pStyle w:val="left"/>
      </w:pPr>
      <w:r>
        <w:t xml:space="preserve">1) акт органа опеки и </w:t>
      </w:r>
      <w:r>
        <w:t>попечительства о назначении опекуна (об отказе в назначении опекуна);</w:t>
      </w:r>
    </w:p>
    <w:p w:rsidR="00000000" w:rsidRDefault="000B6261">
      <w:pPr>
        <w:pStyle w:val="left"/>
      </w:pPr>
      <w:r>
        <w:t>2) заключение органа опеки и попечительства о возможности заявителя быть опекуном (о невозможности заявителя быть опекуном)</w:t>
      </w:r>
    </w:p>
    <w:p w:rsidR="00000000" w:rsidRDefault="000B62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6261">
      <w:pPr>
        <w:pStyle w:val="sel"/>
        <w:divId w:val="559630300"/>
      </w:pPr>
      <w:r>
        <w:t>1 Форма 7 Приложения 7 настоящего Порядка в части муниципальн</w:t>
      </w:r>
      <w:r>
        <w:t>ых услуг заполняется по муниципальному образованию, являющимся административным центром субъекта Российской Федерации.</w:t>
      </w:r>
    </w:p>
    <w:p w:rsidR="00000000" w:rsidRDefault="000B6261">
      <w:pPr>
        <w:pStyle w:val="sel"/>
        <w:divId w:val="559630300"/>
      </w:pPr>
      <w:r>
        <w:t>2 В графах 4 и 5 указывается знак "+" или "-" в зависимости от выполнения требования по обеспечению предоставления результата услуги в эл</w:t>
      </w:r>
      <w:r>
        <w:t>ектронной форме на момент подачи Заявки (графа 4) и момент окончания Проекта (графа 5).</w:t>
      </w:r>
    </w:p>
    <w:p w:rsidR="00000000" w:rsidRDefault="000B6261">
      <w:pPr>
        <w:pStyle w:val="right"/>
      </w:pPr>
      <w:r>
        <w:t>Источник - Приказ Минкомсвязи России от 19.08.2013 № 215 (с изменениями и дополнениями на 2013 год)</w:t>
      </w:r>
    </w:p>
    <w:p w:rsidR="00000000" w:rsidRDefault="000B626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https://порядокправа.рф/obrazecy/svedeniya_o_dokumentax_yavlyayushhixsya_rezultatom_predostavleniya_uslug_forma_n_7.htm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61"/>
    <w:rsid w:val="000B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015915A-A247-40DC-B9D9-F24D1765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3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dokumentax_yavlyayushhixsya_rezultatom_predostavleniya_uslug_forma_n_7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762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документах, являющихся результатом предоставления услуг. Форма № 7 -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2022-08-22T17:26:00Z</dcterms:created>
  <dcterms:modified xsi:type="dcterms:W3CDTF">2022-08-22T17:26:00Z</dcterms:modified>
</cp:coreProperties>
</file>