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01199">
      <w:pPr>
        <w:pStyle w:val="1"/>
        <w:rPr>
          <w:rFonts w:eastAsia="Times New Roman"/>
        </w:rPr>
      </w:pPr>
      <w:r>
        <w:rPr>
          <w:rFonts w:eastAsia="Times New Roman"/>
        </w:rPr>
        <w:t>Сведения и количественные показатели результатов реализации инвестиционного проекта-аналога</w:t>
      </w:r>
    </w:p>
    <w:p w:rsidR="00000000" w:rsidRDefault="00201199">
      <w:pPr>
        <w:pStyle w:val="right"/>
      </w:pPr>
      <w:r>
        <w:t xml:space="preserve">Приложение 4 к Методике оценки эффективности использования средств </w:t>
      </w:r>
      <w:r>
        <w:t>федерального бюджета, направляемых на капитальные вложения, утвержденной Приказом Минэкономразвития России от 24 февраля 2009 г. N 58</w:t>
      </w:r>
    </w:p>
    <w:p w:rsidR="00000000" w:rsidRDefault="0020119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1199">
      <w:pPr>
        <w:pStyle w:val="HTML"/>
      </w:pPr>
      <w:r>
        <w:t xml:space="preserve">             Сведения и количественные показатели результатов</w:t>
      </w:r>
    </w:p>
    <w:p w:rsidR="00000000" w:rsidRDefault="00201199">
      <w:pPr>
        <w:pStyle w:val="HTML"/>
      </w:pPr>
      <w:r>
        <w:t>реализации инвестиционного проекта-аналога</w:t>
      </w:r>
    </w:p>
    <w:p w:rsidR="00000000" w:rsidRDefault="00201199">
      <w:pPr>
        <w:pStyle w:val="HTML"/>
      </w:pPr>
    </w:p>
    <w:p w:rsidR="00000000" w:rsidRDefault="00201199">
      <w:pPr>
        <w:pStyle w:val="HTML"/>
      </w:pPr>
      <w:r>
        <w:t>Наименование ин</w:t>
      </w:r>
      <w:r>
        <w:t>вестиционного проекта ______________________________________</w:t>
      </w:r>
    </w:p>
    <w:p w:rsidR="00000000" w:rsidRDefault="00201199">
      <w:pPr>
        <w:pStyle w:val="HTML"/>
      </w:pPr>
      <w:r>
        <w:t>Срок реализации ___________________________________________________________</w:t>
      </w:r>
    </w:p>
    <w:p w:rsidR="00000000" w:rsidRDefault="00201199">
      <w:pPr>
        <w:pStyle w:val="HTML"/>
      </w:pPr>
      <w:r>
        <w:t>Месторасположение объекта _________________________________________________</w:t>
      </w:r>
    </w:p>
    <w:p w:rsidR="00000000" w:rsidRDefault="00201199">
      <w:pPr>
        <w:pStyle w:val="HTML"/>
      </w:pPr>
      <w:r>
        <w:t>Форма  реализации  инвестиционного  проекта</w:t>
      </w:r>
      <w:r>
        <w:t xml:space="preserve">  (строительство,  реконструкция</w:t>
      </w:r>
    </w:p>
    <w:p w:rsidR="00000000" w:rsidRDefault="00201199">
      <w:pPr>
        <w:pStyle w:val="HTML"/>
      </w:pPr>
      <w:r>
        <w:t>объекта капитального строительства, иные инвестиции в основной капитал) ___</w:t>
      </w:r>
    </w:p>
    <w:p w:rsidR="00000000" w:rsidRDefault="00201199">
      <w:pPr>
        <w:pStyle w:val="HTML"/>
      </w:pPr>
      <w:r>
        <w:t>___________________________________________________________________________</w:t>
      </w:r>
    </w:p>
    <w:p w:rsidR="00000000" w:rsidRDefault="00201199">
      <w:pPr>
        <w:pStyle w:val="HTML"/>
      </w:pPr>
    </w:p>
    <w:p w:rsidR="00000000" w:rsidRDefault="00201199">
      <w:pPr>
        <w:pStyle w:val="HTML"/>
      </w:pPr>
      <w:r>
        <w:t>Сметная стоимость и количественные показатели результатов</w:t>
      </w:r>
    </w:p>
    <w:p w:rsidR="00000000" w:rsidRDefault="00201199">
      <w:pPr>
        <w:pStyle w:val="HTML"/>
      </w:pPr>
      <w:r>
        <w:t>реализации и</w:t>
      </w:r>
      <w:r>
        <w:t>нвестиционного проекта</w:t>
      </w:r>
    </w:p>
    <w:p w:rsidR="00000000" w:rsidRDefault="00201199">
      <w:pPr>
        <w:pStyle w:val="HTML"/>
      </w:pPr>
    </w:p>
    <w:p w:rsidR="00000000" w:rsidRDefault="00201199">
      <w:pPr>
        <w:pStyle w:val="HTML"/>
      </w:pPr>
      <w:r>
        <w:t>---------------------------------------------------------------------------</w:t>
      </w:r>
    </w:p>
    <w:p w:rsidR="00000000" w:rsidRDefault="00201199">
      <w:pPr>
        <w:pStyle w:val="HTML"/>
      </w:pPr>
      <w:r>
        <w:t>¦ N  ¦        Наименование показателя         ¦ Ед. изм. ¦    Значение    ¦</w:t>
      </w:r>
    </w:p>
    <w:p w:rsidR="00000000" w:rsidRDefault="00201199">
      <w:pPr>
        <w:pStyle w:val="HTML"/>
      </w:pPr>
      <w:r>
        <w:t>¦п/п ¦                                        ¦          ¦   показателя   ¦</w:t>
      </w:r>
    </w:p>
    <w:p w:rsidR="00000000" w:rsidRDefault="00201199">
      <w:pPr>
        <w:pStyle w:val="HTML"/>
      </w:pPr>
      <w:r>
        <w:t xml:space="preserve">¦   </w:t>
      </w:r>
      <w:r>
        <w:t xml:space="preserve"> ¦                                        ¦          ¦   по проекту   ¦</w:t>
      </w:r>
    </w:p>
    <w:p w:rsidR="00000000" w:rsidRDefault="00201199">
      <w:pPr>
        <w:pStyle w:val="HTML"/>
      </w:pPr>
      <w:r>
        <w:t>+----+----------------------------------------+----------+----------------+</w:t>
      </w:r>
    </w:p>
    <w:p w:rsidR="00000000" w:rsidRDefault="00201199">
      <w:pPr>
        <w:pStyle w:val="HTML"/>
      </w:pPr>
      <w:r>
        <w:t>¦    ¦Сметная стоимость объекта-аналога, по   ¦млн. руб. ¦       /        ¦</w:t>
      </w:r>
    </w:p>
    <w:p w:rsidR="00000000" w:rsidRDefault="00201199">
      <w:pPr>
        <w:pStyle w:val="HTML"/>
      </w:pPr>
      <w:r>
        <w:t>¦    ¦заключению государственной</w:t>
      </w:r>
      <w:r>
        <w:t xml:space="preserve"> экспертизы (с¦          ¦                ¦</w:t>
      </w:r>
    </w:p>
    <w:p w:rsidR="00000000" w:rsidRDefault="00201199">
      <w:pPr>
        <w:pStyle w:val="HTML"/>
      </w:pPr>
      <w:r>
        <w:t>¦    ¦указанием года ее получения) / в ценах  ¦          ¦                ¦</w:t>
      </w:r>
    </w:p>
    <w:p w:rsidR="00000000" w:rsidRDefault="00201199">
      <w:pPr>
        <w:pStyle w:val="HTML"/>
      </w:pPr>
      <w:r>
        <w:t>¦    ¦года расчета сметной стоимости          ¦          ¦                ¦</w:t>
      </w:r>
    </w:p>
    <w:p w:rsidR="00000000" w:rsidRDefault="00201199">
      <w:pPr>
        <w:pStyle w:val="HTML"/>
      </w:pPr>
      <w:r>
        <w:t xml:space="preserve">¦    ¦планируемого объекта капитального       ¦          ¦  </w:t>
      </w:r>
      <w:r>
        <w:t xml:space="preserve">              ¦</w:t>
      </w:r>
    </w:p>
    <w:p w:rsidR="00000000" w:rsidRDefault="00201199">
      <w:pPr>
        <w:pStyle w:val="HTML"/>
      </w:pPr>
      <w:r>
        <w:t>¦    ¦строительства, реализуемого в рамках    ¦          ¦                ¦</w:t>
      </w:r>
    </w:p>
    <w:p w:rsidR="00000000" w:rsidRDefault="00201199">
      <w:pPr>
        <w:pStyle w:val="HTML"/>
      </w:pPr>
      <w:r>
        <w:t>¦    ¦инвестиционного проекта, представляемого¦          ¦                ¦</w:t>
      </w:r>
    </w:p>
    <w:p w:rsidR="00000000" w:rsidRDefault="00201199">
      <w:pPr>
        <w:pStyle w:val="HTML"/>
      </w:pPr>
      <w:r>
        <w:t>¦    ¦для проведения оценки эффективности (с  ¦          ¦                ¦</w:t>
      </w:r>
    </w:p>
    <w:p w:rsidR="00000000" w:rsidRDefault="00201199">
      <w:pPr>
        <w:pStyle w:val="HTML"/>
      </w:pPr>
      <w:r>
        <w:t xml:space="preserve">¦    </w:t>
      </w:r>
      <w:r>
        <w:t>¦указанием года ее определения)          ¦          ¦                ¦</w:t>
      </w:r>
    </w:p>
    <w:p w:rsidR="00000000" w:rsidRDefault="00201199">
      <w:pPr>
        <w:pStyle w:val="HTML"/>
      </w:pPr>
      <w:r>
        <w:t>+----+----------------------------------------+----------+----------------+</w:t>
      </w:r>
    </w:p>
    <w:p w:rsidR="00000000" w:rsidRDefault="00201199">
      <w:pPr>
        <w:pStyle w:val="HTML"/>
      </w:pPr>
      <w:r>
        <w:t>¦    ¦ в том числе:                           ¦          ¦                ¦</w:t>
      </w:r>
    </w:p>
    <w:p w:rsidR="00000000" w:rsidRDefault="00201199">
      <w:pPr>
        <w:pStyle w:val="HTML"/>
      </w:pPr>
      <w:r>
        <w:t>+----+---------------------------</w:t>
      </w:r>
      <w:r>
        <w:t>-------------+----------+----------------+</w:t>
      </w:r>
    </w:p>
    <w:p w:rsidR="00000000" w:rsidRDefault="00201199">
      <w:pPr>
        <w:pStyle w:val="HTML"/>
      </w:pPr>
      <w:r>
        <w:t>¦    ¦  строительно-монтажные работы          ¦          ¦       /        ¦</w:t>
      </w:r>
    </w:p>
    <w:p w:rsidR="00000000" w:rsidRDefault="00201199">
      <w:pPr>
        <w:pStyle w:val="HTML"/>
      </w:pPr>
      <w:r>
        <w:t>¦    ¦    из них дорогостоящие работы и       ¦          ¦                ¦</w:t>
      </w:r>
    </w:p>
    <w:p w:rsidR="00000000" w:rsidRDefault="00201199">
      <w:pPr>
        <w:pStyle w:val="HTML"/>
      </w:pPr>
      <w:r>
        <w:t xml:space="preserve">¦    ¦    материалы                           ¦          ¦   </w:t>
      </w:r>
      <w:r>
        <w:t xml:space="preserve">             ¦</w:t>
      </w:r>
    </w:p>
    <w:p w:rsidR="00000000" w:rsidRDefault="00201199">
      <w:pPr>
        <w:pStyle w:val="HTML"/>
      </w:pPr>
      <w:r>
        <w:t>+----+----------------------------------------+----------+----------------+</w:t>
      </w:r>
    </w:p>
    <w:p w:rsidR="00000000" w:rsidRDefault="00201199">
      <w:pPr>
        <w:pStyle w:val="HTML"/>
      </w:pPr>
      <w:r>
        <w:t>¦    ¦  приобретение машин и оборудования     ¦          ¦       /        ¦</w:t>
      </w:r>
    </w:p>
    <w:p w:rsidR="00000000" w:rsidRDefault="00201199">
      <w:pPr>
        <w:pStyle w:val="HTML"/>
      </w:pPr>
      <w:r>
        <w:t>¦    ¦    из них дорогостоящие машины и       ¦          ¦                ¦</w:t>
      </w:r>
    </w:p>
    <w:p w:rsidR="00000000" w:rsidRDefault="00201199">
      <w:pPr>
        <w:pStyle w:val="HTML"/>
      </w:pPr>
      <w:r>
        <w:t>¦    ¦    обо</w:t>
      </w:r>
      <w:r>
        <w:t>рудование                        ¦          ¦                ¦</w:t>
      </w:r>
    </w:p>
    <w:p w:rsidR="00000000" w:rsidRDefault="00201199">
      <w:pPr>
        <w:pStyle w:val="HTML"/>
      </w:pPr>
      <w:r>
        <w:t>+----+----------------------------------------+----------+----------------+</w:t>
      </w:r>
    </w:p>
    <w:p w:rsidR="00000000" w:rsidRDefault="00201199">
      <w:pPr>
        <w:pStyle w:val="HTML"/>
      </w:pPr>
      <w:r>
        <w:t>¦    ¦  прочие затраты                        ¦          ¦       /        ¦</w:t>
      </w:r>
    </w:p>
    <w:p w:rsidR="00000000" w:rsidRDefault="00201199">
      <w:pPr>
        <w:pStyle w:val="HTML"/>
      </w:pPr>
      <w:r>
        <w:t>+----+-----------------------------------</w:t>
      </w:r>
      <w:r>
        <w:t>-----+----------+----------------+</w:t>
      </w:r>
    </w:p>
    <w:p w:rsidR="00000000" w:rsidRDefault="00201199">
      <w:pPr>
        <w:pStyle w:val="HTML"/>
      </w:pPr>
      <w:r>
        <w:t>¦Показатели, характеризующие прямые результаты реализации проекта-аналога ¦</w:t>
      </w:r>
    </w:p>
    <w:p w:rsidR="00000000" w:rsidRDefault="00201199">
      <w:pPr>
        <w:pStyle w:val="HTML"/>
      </w:pPr>
      <w:r>
        <w:t>+-------------------------------------------------------------------------+</w:t>
      </w:r>
    </w:p>
    <w:p w:rsidR="00000000" w:rsidRDefault="00201199">
      <w:pPr>
        <w:pStyle w:val="HTML"/>
      </w:pPr>
      <w:r>
        <w:t xml:space="preserve">¦ 1. ¦                                        ¦          ¦           </w:t>
      </w:r>
      <w:r>
        <w:t xml:space="preserve">     ¦</w:t>
      </w:r>
    </w:p>
    <w:p w:rsidR="00000000" w:rsidRDefault="00201199">
      <w:pPr>
        <w:pStyle w:val="HTML"/>
      </w:pPr>
      <w:r>
        <w:t>+----+----------------------------------------+----------+----------------+</w:t>
      </w:r>
    </w:p>
    <w:p w:rsidR="00000000" w:rsidRDefault="00201199">
      <w:pPr>
        <w:pStyle w:val="HTML"/>
      </w:pPr>
      <w:r>
        <w:t>¦... ¦                                        ¦          ¦                ¦</w:t>
      </w:r>
    </w:p>
    <w:p w:rsidR="00000000" w:rsidRDefault="00201199">
      <w:pPr>
        <w:pStyle w:val="HTML"/>
      </w:pPr>
      <w:r>
        <w:t>+----+----------------------------------------+----------+----------------+</w:t>
      </w:r>
    </w:p>
    <w:p w:rsidR="00000000" w:rsidRDefault="00201199">
      <w:pPr>
        <w:pStyle w:val="HTML"/>
      </w:pPr>
      <w:r>
        <w:t xml:space="preserve">¦    ¦               </w:t>
      </w:r>
      <w:r>
        <w:t xml:space="preserve">                         ¦          ¦                ¦</w:t>
      </w:r>
    </w:p>
    <w:p w:rsidR="00000000" w:rsidRDefault="00201199">
      <w:pPr>
        <w:pStyle w:val="HTML"/>
      </w:pPr>
      <w:r>
        <w:t>+----+----------------------------------------+----------+----------------+</w:t>
      </w:r>
    </w:p>
    <w:p w:rsidR="00000000" w:rsidRDefault="00201199">
      <w:pPr>
        <w:pStyle w:val="HTML"/>
      </w:pPr>
      <w:r>
        <w:lastRenderedPageBreak/>
        <w:t>¦             Показатели, характеризующие конечные результаты             ¦</w:t>
      </w:r>
    </w:p>
    <w:p w:rsidR="00000000" w:rsidRDefault="00201199">
      <w:pPr>
        <w:pStyle w:val="HTML"/>
      </w:pPr>
      <w:r>
        <w:t>¦                      реализации проекта-аналога</w:t>
      </w:r>
      <w:r>
        <w:t xml:space="preserve">                         ¦</w:t>
      </w:r>
    </w:p>
    <w:p w:rsidR="00000000" w:rsidRDefault="00201199">
      <w:pPr>
        <w:pStyle w:val="HTML"/>
      </w:pPr>
      <w:r>
        <w:t>+-------------------------------------------------------------------------+</w:t>
      </w:r>
    </w:p>
    <w:p w:rsidR="00000000" w:rsidRDefault="00201199">
      <w:pPr>
        <w:pStyle w:val="HTML"/>
      </w:pPr>
      <w:r>
        <w:t>¦ 1. ¦                                        ¦          ¦                ¦</w:t>
      </w:r>
    </w:p>
    <w:p w:rsidR="00000000" w:rsidRDefault="00201199">
      <w:pPr>
        <w:pStyle w:val="HTML"/>
      </w:pPr>
      <w:r>
        <w:t>+----+----------------------------------------+----------+----------------+</w:t>
      </w:r>
    </w:p>
    <w:p w:rsidR="00000000" w:rsidRDefault="00201199">
      <w:pPr>
        <w:pStyle w:val="HTML"/>
      </w:pPr>
      <w:r>
        <w:t>¦</w:t>
      </w:r>
      <w:r>
        <w:t>... ¦                                        ¦          ¦                ¦</w:t>
      </w:r>
    </w:p>
    <w:p w:rsidR="00000000" w:rsidRDefault="00201199">
      <w:pPr>
        <w:pStyle w:val="HTML"/>
      </w:pPr>
      <w:r>
        <w:t>-----+----------------------------------------+----------+-----------------</w:t>
      </w:r>
    </w:p>
    <w:p w:rsidR="00000000" w:rsidRDefault="0020119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1199">
      <w:pPr>
        <w:pStyle w:val="right"/>
      </w:pPr>
      <w:r>
        <w:t>Источник - Приказ Минэкономразвития РФ от 24.02.2009 № 58</w:t>
      </w:r>
    </w:p>
    <w:p w:rsidR="00000000" w:rsidRDefault="0020119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https://порядокправа.рф/obrazecy/svedeniya_i_kolichestvennye_pokazateli_rezultatov_realizacii_investicionnogo_proekta_analoga.htm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99"/>
    <w:rsid w:val="0020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9BEA029-3C42-477D-906D-FEFDEAB6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i_kolichestvennye_pokazateli_rezultatov_realizacii_investicionnogo_proekta_analog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и количественные показатели результатов реализации инвестиционного проекта-аналога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2022-08-22T16:59:00Z</dcterms:created>
  <dcterms:modified xsi:type="dcterms:W3CDTF">2022-08-22T16:59:00Z</dcterms:modified>
</cp:coreProperties>
</file>