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3D5C">
      <w:pPr>
        <w:pStyle w:val="1"/>
        <w:rPr>
          <w:rFonts w:eastAsia="Times New Roman"/>
        </w:rPr>
      </w:pPr>
      <w:r>
        <w:rPr>
          <w:rFonts w:eastAsia="Times New Roman"/>
        </w:rPr>
        <w:t>Структура баланса электроэнергии по уровням напряжения в целом по ФСК и МСК в базовом году (образец)</w:t>
      </w:r>
    </w:p>
    <w:p w:rsidR="00000000" w:rsidRDefault="00AA3D5C">
      <w:pPr>
        <w:pStyle w:val="right"/>
      </w:pPr>
      <w:r>
        <w:t xml:space="preserve">Приложение 4 к Инструкции по организации в Министерстве энергетики </w:t>
      </w:r>
      <w:r>
        <w:t>Российской Федерации работы по расчету и обоснованию нормативов технологических потерь электроэнергии при ее передаче по электрическим сетям</w:t>
      </w:r>
    </w:p>
    <w:p w:rsidR="00000000" w:rsidRDefault="00AA3D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3D5C">
      <w:pPr>
        <w:pStyle w:val="just"/>
      </w:pPr>
      <w:r>
        <w:t>Таблица 2 - Структура баланса электроэнергии по уровням напряжения в целом по ФСК и МСК в базовом году ___________</w:t>
      </w:r>
      <w:r>
        <w:t>______________________________</w:t>
      </w:r>
    </w:p>
    <w:p w:rsidR="00000000" w:rsidRDefault="00AA3D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3D5C">
      <w:pPr>
        <w:pStyle w:val="HTML"/>
      </w:pPr>
      <w:r>
        <w:t>___________________________________________________________________________</w:t>
      </w:r>
    </w:p>
    <w:p w:rsidR="00000000" w:rsidRDefault="00AA3D5C">
      <w:pPr>
        <w:pStyle w:val="HTML"/>
      </w:pPr>
      <w:r>
        <w:t>Наименование</w:t>
      </w:r>
    </w:p>
    <w:p w:rsidR="00000000" w:rsidRDefault="00AA3D5C">
      <w:pPr>
        <w:pStyle w:val="HTML"/>
      </w:pPr>
    </w:p>
    <w:p w:rsidR="00000000" w:rsidRDefault="00AA3D5C">
      <w:pPr>
        <w:pStyle w:val="HTML"/>
      </w:pPr>
      <w:r>
        <w:t>---------------------------------------------------------------------------------------------------</w:t>
      </w:r>
    </w:p>
    <w:p w:rsidR="00000000" w:rsidRDefault="00AA3D5C">
      <w:pPr>
        <w:pStyle w:val="HTML"/>
      </w:pPr>
      <w:r>
        <w:t xml:space="preserve">¦ N ¦    Наименование показателя  </w:t>
      </w:r>
      <w:r>
        <w:t xml:space="preserve"> ¦ Единица  ¦     Численное значение показателей по уровням     ¦</w:t>
      </w:r>
    </w:p>
    <w:p w:rsidR="00000000" w:rsidRDefault="00AA3D5C">
      <w:pPr>
        <w:pStyle w:val="HTML"/>
      </w:pPr>
      <w:r>
        <w:t>¦п/п¦                              ¦измерения ¦                    напряжения                     ¦</w:t>
      </w:r>
    </w:p>
    <w:p w:rsidR="00000000" w:rsidRDefault="00AA3D5C">
      <w:pPr>
        <w:pStyle w:val="HTML"/>
      </w:pPr>
      <w:r>
        <w:t>¦   ¦                              ¦          +-------------------------------------------</w:t>
      </w:r>
      <w:r>
        <w:t>--------+</w:t>
      </w:r>
    </w:p>
    <w:p w:rsidR="00000000" w:rsidRDefault="00AA3D5C">
      <w:pPr>
        <w:pStyle w:val="HTML"/>
      </w:pPr>
      <w:r>
        <w:t>¦   ¦                              ¦          ¦всего¦750¦500 ¦330 ¦220 ¦150 - ¦27,5 -¦ 1 - ¦0,4 кВ¦</w:t>
      </w:r>
    </w:p>
    <w:p w:rsidR="00000000" w:rsidRDefault="00AA3D5C">
      <w:pPr>
        <w:pStyle w:val="HTML"/>
      </w:pPr>
      <w:r>
        <w:t>¦   ¦                              ¦          ¦     ¦кВ ¦ кВ ¦ кВ ¦ кВ ¦110 кВ¦60 кВ ¦20 кВ¦      ¦</w:t>
      </w:r>
    </w:p>
    <w:p w:rsidR="00000000" w:rsidRDefault="00AA3D5C">
      <w:pPr>
        <w:pStyle w:val="HTML"/>
      </w:pPr>
      <w:r>
        <w:t>+---+------------------------------+----------</w:t>
      </w:r>
      <w:r>
        <w:t>+-----+---+----+----+----+------+------+-----+------+</w:t>
      </w:r>
    </w:p>
    <w:p w:rsidR="00000000" w:rsidRDefault="00AA3D5C">
      <w:pPr>
        <w:pStyle w:val="HTML"/>
      </w:pPr>
      <w:r>
        <w:t>¦ 1 ¦               2              ¦    3     ¦  4  ¦ 5 ¦ 6  ¦ 7  ¦ 8  ¦  9   ¦  10  ¦ 11  ¦  12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 </w:t>
      </w:r>
      <w:r>
        <w:t>1 ¦Прием электроэнергии в сеть, в¦млн. кВт.ч¦     ¦   ¦    ¦    ¦    ¦      ¦      ¦     ¦      ¦</w:t>
      </w:r>
    </w:p>
    <w:p w:rsidR="00000000" w:rsidRDefault="00AA3D5C">
      <w:pPr>
        <w:pStyle w:val="HTML"/>
      </w:pPr>
      <w:r>
        <w:t>¦   ¦т.ч.                          ¦          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</w:t>
      </w:r>
      <w:r>
        <w:t>---+----+----+------+------+-----+------+</w:t>
      </w:r>
    </w:p>
    <w:p w:rsidR="00000000" w:rsidRDefault="00AA3D5C">
      <w:pPr>
        <w:pStyle w:val="HTML"/>
      </w:pPr>
      <w:r>
        <w:t>¦1.1¦    из сетей МСК, МЭС         ¦млн. кВт.ч¦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¦1.2¦    из се</w:t>
      </w:r>
      <w:r>
        <w:t>тей ССО              ¦млн. кВт.ч¦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¦1.3¦    из сетей ГК               ¦млн. кВт.ч¦     ¦   ¦    ¦    ¦   </w:t>
      </w:r>
      <w:r>
        <w:t xml:space="preserve">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¦1.4¦    от блок-станций           ¦млн. кВт.ч¦     ¦   ¦    ¦    ¦    ¦      ¦      ¦     ¦      ¦</w:t>
      </w:r>
    </w:p>
    <w:p w:rsidR="00000000" w:rsidRDefault="00AA3D5C">
      <w:pPr>
        <w:pStyle w:val="HTML"/>
      </w:pPr>
      <w:r>
        <w:lastRenderedPageBreak/>
        <w:t>+---+---------------------</w:t>
      </w:r>
      <w:r>
        <w:t>---------+----------+-----+---+----+----+----+------+------+-----+------+</w:t>
      </w:r>
    </w:p>
    <w:p w:rsidR="00000000" w:rsidRDefault="00AA3D5C">
      <w:pPr>
        <w:pStyle w:val="HTML"/>
      </w:pPr>
      <w:r>
        <w:t>¦ 2 ¦Отдача электроэнергии из      ¦млн. кВт.ч¦     ¦   ¦    ¦    ¦    ¦      ¦      ¦     ¦      ¦</w:t>
      </w:r>
    </w:p>
    <w:p w:rsidR="00000000" w:rsidRDefault="00AA3D5C">
      <w:pPr>
        <w:pStyle w:val="HTML"/>
      </w:pPr>
      <w:r>
        <w:t xml:space="preserve">¦   ¦сетей, в т.ч.                 ¦          ¦     ¦   ¦    ¦    ¦    ¦      ¦  </w:t>
      </w:r>
      <w:r>
        <w:t xml:space="preserve">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¦2.1¦    в сети МСК, МЭС           ¦млн. кВт.ч¦     ¦   ¦    ¦    ¦    ¦      ¦      ¦     ¦      ¦</w:t>
      </w:r>
    </w:p>
    <w:p w:rsidR="00000000" w:rsidRDefault="00AA3D5C">
      <w:pPr>
        <w:pStyle w:val="HTML"/>
      </w:pPr>
      <w:r>
        <w:t>+---+------------------------------+-</w:t>
      </w:r>
      <w:r>
        <w:t>---------+-----+---+----+----+----+------+------+-----+------+</w:t>
      </w:r>
    </w:p>
    <w:p w:rsidR="00000000" w:rsidRDefault="00AA3D5C">
      <w:pPr>
        <w:pStyle w:val="HTML"/>
      </w:pPr>
      <w:r>
        <w:t>¦2.2¦    в сети ССО                ¦млн. кВт.ч¦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</w:t>
      </w:r>
      <w:r>
        <w:t>-----+</w:t>
      </w:r>
    </w:p>
    <w:p w:rsidR="00000000" w:rsidRDefault="00AA3D5C">
      <w:pPr>
        <w:pStyle w:val="HTML"/>
      </w:pPr>
      <w:r>
        <w:t>¦2.3¦    в сети ГК                 ¦млн. кВт.ч¦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¦2.4¦    потребителям ОРЭЭ         ¦млн. кВт.ч¦  </w:t>
      </w:r>
      <w:r>
        <w:t xml:space="preserve">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 3 ¦Отпуск электроэнергии из сети ¦млн. кВт.ч¦     ¦   ¦    ¦    ¦    ¦      ¦      ¦     ¦      ¦</w:t>
      </w:r>
    </w:p>
    <w:p w:rsidR="00000000" w:rsidRDefault="00AA3D5C">
      <w:pPr>
        <w:pStyle w:val="HTML"/>
      </w:pPr>
      <w:r>
        <w:t>+---+</w:t>
      </w:r>
      <w:r>
        <w:t>------------------------------+----------+-----+---+----+----+----+------+------+-----+------+</w:t>
      </w:r>
    </w:p>
    <w:p w:rsidR="00000000" w:rsidRDefault="00AA3D5C">
      <w:pPr>
        <w:pStyle w:val="HTML"/>
      </w:pPr>
      <w:r>
        <w:t>¦ 4 ¦Прием электроэнергии из сети  ¦млн. кВт.ч¦  X  ¦ X ¦    ¦    ¦    ¦      ¦      ¦     ¦      ¦</w:t>
      </w:r>
    </w:p>
    <w:p w:rsidR="00000000" w:rsidRDefault="00AA3D5C">
      <w:pPr>
        <w:pStyle w:val="HTML"/>
      </w:pPr>
      <w:r>
        <w:t xml:space="preserve">¦   ¦смежного напряжения           ¦          ¦     ¦   ¦    </w:t>
      </w:r>
      <w:r>
        <w:t>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¦4.1¦    из сетей 750 кВ           ¦млн. кВт.ч¦  X  ¦ X ¦    ¦    ¦    ¦      ¦      ¦     ¦  X   ¦</w:t>
      </w:r>
    </w:p>
    <w:p w:rsidR="00000000" w:rsidRDefault="00AA3D5C">
      <w:pPr>
        <w:pStyle w:val="HTML"/>
      </w:pPr>
      <w:r>
        <w:t>+---+------------</w:t>
      </w:r>
      <w:r>
        <w:t>------------------+----------+-----+---+----+----+----+------+------+-----+------+</w:t>
      </w:r>
    </w:p>
    <w:p w:rsidR="00000000" w:rsidRDefault="00AA3D5C">
      <w:pPr>
        <w:pStyle w:val="HTML"/>
      </w:pPr>
      <w:r>
        <w:t>¦4.2¦    из сетей 500 кВ           ¦млн. кВт.ч¦  X  ¦ X ¦ X  ¦    ¦    ¦      ¦      ¦     ¦  X   ¦</w:t>
      </w:r>
    </w:p>
    <w:p w:rsidR="00000000" w:rsidRDefault="00AA3D5C">
      <w:pPr>
        <w:pStyle w:val="HTML"/>
      </w:pPr>
      <w:r>
        <w:t>+---+------------------------------+----------+-----+---+----+----+----+-</w:t>
      </w:r>
      <w:r>
        <w:t>-----+------+-----+------+</w:t>
      </w:r>
    </w:p>
    <w:p w:rsidR="00000000" w:rsidRDefault="00AA3D5C">
      <w:pPr>
        <w:pStyle w:val="HTML"/>
      </w:pPr>
      <w:r>
        <w:t>¦4.3¦    из сетей 330 кВ           ¦млн. кВт.ч¦  X  ¦ X ¦ X  ¦ X  ¦    ¦      ¦      ¦     ¦  X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¦4.4¦    из сетей 220 кВ     </w:t>
      </w:r>
      <w:r>
        <w:t xml:space="preserve">      ¦млн. кВт.ч¦  X  ¦ X ¦ X  ¦ X  ¦ X  ¦      ¦      ¦     ¦  X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¦4.5¦    из сетей 110 кВ           ¦млн. кВт.ч¦  X  ¦ X ¦ X  ¦ X  ¦ X  ¦  X   ¦      </w:t>
      </w:r>
      <w:r>
        <w:t>¦     ¦  X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¦4.6¦    из сетей 35 - 60 кВ       ¦млн. кВт.ч¦  X  ¦ X ¦ X  ¦ X  ¦ X  ¦  X   ¦  X   ¦     ¦      ¦</w:t>
      </w:r>
    </w:p>
    <w:p w:rsidR="00000000" w:rsidRDefault="00AA3D5C">
      <w:pPr>
        <w:pStyle w:val="HTML"/>
      </w:pPr>
      <w:r>
        <w:t>+---+------------------------------+-----</w:t>
      </w:r>
      <w:r>
        <w:t>-----+-----+---+----+----+----+------+------+-----+------+</w:t>
      </w:r>
    </w:p>
    <w:p w:rsidR="00000000" w:rsidRDefault="00AA3D5C">
      <w:pPr>
        <w:pStyle w:val="HTML"/>
      </w:pPr>
      <w:r>
        <w:t>¦4.7¦    из сетей 1 - 20 кВ        ¦млн. кВт.ч¦  X  ¦ X ¦ X  ¦ X  ¦ X  ¦  X   ¦  X   ¦  X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 5 ¦Отдача электроэнергии в сети  ¦млн. кВт.ч¦  X  ¦   ¦    ¦    ¦    ¦      ¦      ¦     ¦  X   ¦</w:t>
      </w:r>
    </w:p>
    <w:p w:rsidR="00000000" w:rsidRDefault="00AA3D5C">
      <w:pPr>
        <w:pStyle w:val="HTML"/>
      </w:pPr>
      <w:r>
        <w:t xml:space="preserve">¦   ¦смежного напряжения           ¦          ¦     ¦   </w:t>
      </w:r>
      <w:r>
        <w:t>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¦5.1¦    в сеть 500 кВ             ¦млн. кВт.ч¦  X  ¦   ¦ X  ¦ X  ¦ X  ¦  X   ¦  X   ¦  X  ¦  X   ¦</w:t>
      </w:r>
    </w:p>
    <w:p w:rsidR="00000000" w:rsidRDefault="00AA3D5C">
      <w:pPr>
        <w:pStyle w:val="HTML"/>
      </w:pPr>
      <w:r>
        <w:t>+---+-------</w:t>
      </w:r>
      <w:r>
        <w:t>-----------------------+----------+-----+---+----+----+----+------+------+-----+------+</w:t>
      </w:r>
    </w:p>
    <w:p w:rsidR="00000000" w:rsidRDefault="00AA3D5C">
      <w:pPr>
        <w:pStyle w:val="HTML"/>
      </w:pPr>
      <w:r>
        <w:t>¦5.2¦    в сеть 330 кВ             ¦млн. кВт.ч¦  X  ¦   ¦    ¦ X  ¦ X  ¦  X   ¦  X   ¦  X  ¦  X   ¦</w:t>
      </w:r>
    </w:p>
    <w:p w:rsidR="00000000" w:rsidRDefault="00AA3D5C">
      <w:pPr>
        <w:pStyle w:val="HTML"/>
      </w:pPr>
      <w:r>
        <w:t>+---+------------------------------+----------+-----+---+----+----+-</w:t>
      </w:r>
      <w:r>
        <w:t>---+------+------+-----+------+</w:t>
      </w:r>
    </w:p>
    <w:p w:rsidR="00000000" w:rsidRDefault="00AA3D5C">
      <w:pPr>
        <w:pStyle w:val="HTML"/>
      </w:pPr>
      <w:r>
        <w:t>¦5.3¦    в сеть 220 кВ             ¦млн. кВт.ч¦  X  ¦   ¦    ¦    ¦ X  ¦  X   ¦  X   ¦  X  ¦  X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¦5.4¦    в сеть 110 кВ  </w:t>
      </w:r>
      <w:r>
        <w:t xml:space="preserve">           ¦млн. кВт.ч¦  X  ¦   ¦    ¦    ¦    ¦  X   ¦  X   ¦  X  ¦  X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¦5.5¦    в сеть 35 - 60 кВ         ¦млн. кВт.ч¦  X  ¦   ¦    ¦    ¦    ¦      ¦ </w:t>
      </w:r>
      <w:r>
        <w:t xml:space="preserve"> X   ¦  X  ¦  X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¦5.6¦    в сеть 1 - 20 кВ          ¦млн. кВт.ч¦  X  ¦   ¦    ¦    ¦    ¦      ¦      ¦  X  ¦  X   ¦</w:t>
      </w:r>
    </w:p>
    <w:p w:rsidR="00000000" w:rsidRDefault="00AA3D5C">
      <w:pPr>
        <w:pStyle w:val="HTML"/>
      </w:pPr>
      <w:r>
        <w:t>+---+------------------------------+</w:t>
      </w:r>
      <w:r>
        <w:t>----------+-----+---+----+----+----+------+------+-----+------+</w:t>
      </w:r>
    </w:p>
    <w:p w:rsidR="00000000" w:rsidRDefault="00AA3D5C">
      <w:pPr>
        <w:pStyle w:val="HTML"/>
      </w:pPr>
      <w:r>
        <w:t>¦5.7¦    в сеть 0,4 кВ             ¦млн. кВт.ч¦  X  ¦ X ¦ X  ¦ X  ¦ X  ¦  X   ¦      ¦     ¦  X   ¦</w:t>
      </w:r>
    </w:p>
    <w:p w:rsidR="00000000" w:rsidRDefault="00AA3D5C">
      <w:pPr>
        <w:pStyle w:val="HTML"/>
      </w:pPr>
      <w:r>
        <w:t>+---+------------------------------+----------+-----+---+----+----+----+------+------+-----+</w:t>
      </w:r>
      <w:r>
        <w:t>------+</w:t>
      </w:r>
    </w:p>
    <w:p w:rsidR="00000000" w:rsidRDefault="00AA3D5C">
      <w:pPr>
        <w:pStyle w:val="HTML"/>
      </w:pPr>
      <w:r>
        <w:t>¦ 6 ¦Объем (количество) переданной ¦млн. кВт.ч¦     ¦   ¦    ¦    ¦    ¦      ¦      ¦     ¦      ¦</w:t>
      </w:r>
    </w:p>
    <w:p w:rsidR="00000000" w:rsidRDefault="00AA3D5C">
      <w:pPr>
        <w:pStyle w:val="HTML"/>
      </w:pPr>
      <w:r>
        <w:t>¦   ¦(потребленной) электроэнергии ¦          ¦     ¦   ¦    ¦    ¦    ¦      ¦      ¦     ¦      ¦</w:t>
      </w:r>
    </w:p>
    <w:p w:rsidR="00000000" w:rsidRDefault="00AA3D5C">
      <w:pPr>
        <w:pStyle w:val="HTML"/>
      </w:pPr>
      <w:r>
        <w:t xml:space="preserve">¦   ¦ </w:t>
      </w:r>
      <w:r>
        <w:rPr>
          <w:vertAlign w:val="superscript"/>
        </w:rPr>
        <w:t>1</w:t>
      </w:r>
      <w:r>
        <w:t xml:space="preserve"> , всего                    ¦          ¦ </w:t>
      </w:r>
      <w:r>
        <w:t xml:space="preserve">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¦6.1¦  в том числе: расход         ¦млн. кВт.ч¦     ¦   ¦    ¦    ¦    ¦      ¦      ¦     ¦      ¦</w:t>
      </w:r>
    </w:p>
    <w:p w:rsidR="00000000" w:rsidRDefault="00AA3D5C">
      <w:pPr>
        <w:pStyle w:val="HTML"/>
      </w:pPr>
      <w:r>
        <w:t xml:space="preserve">¦   </w:t>
      </w:r>
      <w:r>
        <w:t>¦  электроэнергии на           ¦          ¦     ¦   ¦    ¦    ¦    ¦      ¦      ¦     ¦      ¦</w:t>
      </w:r>
    </w:p>
    <w:p w:rsidR="00000000" w:rsidRDefault="00AA3D5C">
      <w:pPr>
        <w:pStyle w:val="HTML"/>
      </w:pPr>
      <w:r>
        <w:t>¦   ¦  производственные (с учетом  ¦          ¦     ¦   ¦    ¦    ¦    ¦      ¦      ¦     ¦      ¦</w:t>
      </w:r>
    </w:p>
    <w:p w:rsidR="00000000" w:rsidRDefault="00AA3D5C">
      <w:pPr>
        <w:pStyle w:val="HTML"/>
      </w:pPr>
      <w:r>
        <w:t xml:space="preserve">¦   ¦  хозяйственных) нужды        ¦          ¦     ¦   ¦   </w:t>
      </w:r>
      <w:r>
        <w:t xml:space="preserve">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 7 ¦Фактические (отчетные) потери ¦млн. кВт.ч¦     ¦   ¦    ¦    ¦    ¦      ¦      ¦     ¦      ¦</w:t>
      </w:r>
    </w:p>
    <w:p w:rsidR="00000000" w:rsidRDefault="00AA3D5C">
      <w:pPr>
        <w:pStyle w:val="HTML"/>
      </w:pPr>
      <w:r>
        <w:t>¦   ¦электроэнер</w:t>
      </w:r>
      <w:r>
        <w:t>гии в сети (п. 1 + ¦          ¦     ¦   ¦    ¦    ¦    ¦      ¦      ¦     ¦      ¦</w:t>
      </w:r>
    </w:p>
    <w:p w:rsidR="00000000" w:rsidRDefault="00AA3D5C">
      <w:pPr>
        <w:pStyle w:val="HTML"/>
      </w:pPr>
      <w:r>
        <w:t>¦   ¦п. 4 - п. 2 - п. 5 - п. 6)    ¦          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¦7.1¦СПРАВОЧНО:                    ¦     %    ¦     ¦   ¦    ¦    ¦    ¦      ¦      ¦     ¦      ¦</w:t>
      </w:r>
    </w:p>
    <w:p w:rsidR="00000000" w:rsidRDefault="00AA3D5C">
      <w:pPr>
        <w:pStyle w:val="HTML"/>
      </w:pPr>
      <w:r>
        <w:t xml:space="preserve">¦   ¦Фактические (отчетные) потери ¦          ¦     ¦   </w:t>
      </w:r>
      <w:r>
        <w:t>¦    ¦    ¦    ¦      ¦      ¦     ¦      ¦</w:t>
      </w:r>
    </w:p>
    <w:p w:rsidR="00000000" w:rsidRDefault="00AA3D5C">
      <w:pPr>
        <w:pStyle w:val="HTML"/>
      </w:pPr>
      <w:r>
        <w:t>¦   ¦электроэнергии в процентах от ¦          ¦     ¦   ¦    ¦    ¦    ¦      ¦      ¦     ¦      ¦</w:t>
      </w:r>
    </w:p>
    <w:p w:rsidR="00000000" w:rsidRDefault="00AA3D5C">
      <w:pPr>
        <w:pStyle w:val="HTML"/>
      </w:pPr>
      <w:r>
        <w:t>¦   ¦отпуска электроэнергии из сети¦          ¦     ¦   ¦    ¦    ¦    ¦      ¦      ¦     ¦      ¦</w:t>
      </w:r>
    </w:p>
    <w:p w:rsidR="00000000" w:rsidRDefault="00AA3D5C">
      <w:pPr>
        <w:pStyle w:val="HTML"/>
      </w:pPr>
      <w:r>
        <w:t xml:space="preserve">¦   ¦(п. 7/ </w:t>
      </w:r>
      <w:r>
        <w:t>п. 3)                  ¦          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 8 ¦Технологические потери        ¦млн. кВт.ч¦     ¦   ¦    ¦    ¦ </w:t>
      </w:r>
      <w:r>
        <w:t xml:space="preserve">   ¦      ¦      ¦     ¦      ¦</w:t>
      </w:r>
    </w:p>
    <w:p w:rsidR="00000000" w:rsidRDefault="00AA3D5C">
      <w:pPr>
        <w:pStyle w:val="HTML"/>
      </w:pPr>
      <w:r>
        <w:t>¦   ¦электроэнергии, в том числе   ¦          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¦8.1¦  условно-постоянны</w:t>
      </w:r>
      <w:r>
        <w:t>е          ¦млн. кВт.ч¦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¦8.2¦  нагрузочные                 ¦млн. кВт.ч¦     ¦   ¦    ¦    ¦    ¦      ¦ </w:t>
      </w:r>
      <w:r>
        <w:t xml:space="preserve">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¦8.3¦  потери, обусловленные       ¦млн. кВт.ч¦     ¦   ¦    ¦    ¦    ¦      ¦      ¦     ¦      ¦</w:t>
      </w:r>
    </w:p>
    <w:p w:rsidR="00000000" w:rsidRDefault="00AA3D5C">
      <w:pPr>
        <w:pStyle w:val="HTML"/>
      </w:pPr>
      <w:r>
        <w:t>¦   ¦  погрешностью приборов учета ¦</w:t>
      </w:r>
      <w:r>
        <w:t xml:space="preserve">          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¦8.4¦СПРАВОЧНО:                    ¦     %    ¦     ¦   ¦    ¦    ¦    ¦      ¦      ¦     ¦</w:t>
      </w:r>
      <w:r>
        <w:t xml:space="preserve">      ¦</w:t>
      </w:r>
    </w:p>
    <w:p w:rsidR="00000000" w:rsidRDefault="00AA3D5C">
      <w:pPr>
        <w:pStyle w:val="HTML"/>
      </w:pPr>
      <w:r>
        <w:t>¦   ¦Технологические потери        ¦          ¦     ¦   ¦    ¦    ¦    ¦      ¦      ¦     ¦      ¦</w:t>
      </w:r>
    </w:p>
    <w:p w:rsidR="00000000" w:rsidRDefault="00AA3D5C">
      <w:pPr>
        <w:pStyle w:val="HTML"/>
      </w:pPr>
      <w:r>
        <w:t>¦   ¦электроэнергии в процентах от ¦          ¦     ¦   ¦    ¦    ¦    ¦      ¦      ¦     ¦      ¦</w:t>
      </w:r>
    </w:p>
    <w:p w:rsidR="00000000" w:rsidRDefault="00AA3D5C">
      <w:pPr>
        <w:pStyle w:val="HTML"/>
      </w:pPr>
      <w:r>
        <w:t xml:space="preserve">¦   ¦отпуска электроэнергии из сети¦          ¦ </w:t>
      </w:r>
      <w:r>
        <w:t xml:space="preserve">    ¦   ¦    ¦    ¦    ¦      ¦      ¦     ¦      ¦</w:t>
      </w:r>
    </w:p>
    <w:p w:rsidR="00000000" w:rsidRDefault="00AA3D5C">
      <w:pPr>
        <w:pStyle w:val="HTML"/>
      </w:pPr>
      <w:r>
        <w:t>¦   ¦(п. 8/ п. 3)                  ¦          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 9 </w:t>
      </w:r>
      <w:r>
        <w:t>¦СПРАВОЧНО:                    ¦млн. кВт.ч¦     ¦   ¦    ¦    ¦    ¦      ¦      ¦     ¦      ¦</w:t>
      </w:r>
    </w:p>
    <w:p w:rsidR="00000000" w:rsidRDefault="00AA3D5C">
      <w:pPr>
        <w:pStyle w:val="HTML"/>
      </w:pPr>
      <w:r>
        <w:t>¦   ¦Нетехнические потери          ¦          ¦     ¦   ¦    ¦    ¦    ¦      ¦      ¦     ¦      ¦</w:t>
      </w:r>
    </w:p>
    <w:p w:rsidR="00000000" w:rsidRDefault="00AA3D5C">
      <w:pPr>
        <w:pStyle w:val="HTML"/>
      </w:pPr>
      <w:r>
        <w:t xml:space="preserve">¦   ¦электроэнергии (п. 7 - п. 8)  ¦          ¦     ¦   ¦   </w:t>
      </w:r>
      <w:r>
        <w:t xml:space="preserve">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>¦9.1¦СПРАВОЧНО:                    ¦     %    ¦     ¦   ¦    ¦    ¦    ¦      ¦      ¦     ¦      ¦</w:t>
      </w:r>
    </w:p>
    <w:p w:rsidR="00000000" w:rsidRDefault="00AA3D5C">
      <w:pPr>
        <w:pStyle w:val="HTML"/>
      </w:pPr>
      <w:r>
        <w:t xml:space="preserve">¦   </w:t>
      </w:r>
      <w:r>
        <w:t>¦Нетехнические потери          ¦          ¦     ¦   ¦    ¦    ¦    ¦      ¦      ¦     ¦      ¦</w:t>
      </w:r>
    </w:p>
    <w:p w:rsidR="00000000" w:rsidRDefault="00AA3D5C">
      <w:pPr>
        <w:pStyle w:val="HTML"/>
      </w:pPr>
      <w:r>
        <w:t>¦   ¦электроэнергии в процентах от ¦          ¦     ¦   ¦    ¦    ¦    ¦      ¦      ¦     ¦      ¦</w:t>
      </w:r>
    </w:p>
    <w:p w:rsidR="00000000" w:rsidRDefault="00AA3D5C">
      <w:pPr>
        <w:pStyle w:val="HTML"/>
      </w:pPr>
      <w:r>
        <w:t xml:space="preserve">¦   ¦отпуска электроэнергии из сети¦          ¦     ¦   ¦   </w:t>
      </w:r>
      <w:r>
        <w:t xml:space="preserve"> ¦    ¦    ¦      ¦      ¦     ¦      ¦</w:t>
      </w:r>
    </w:p>
    <w:p w:rsidR="00000000" w:rsidRDefault="00AA3D5C">
      <w:pPr>
        <w:pStyle w:val="HTML"/>
      </w:pPr>
      <w:r>
        <w:t>¦   ¦(п. 9/ п. 3)                  ¦          ¦     ¦   ¦    ¦    ¦    ¦      ¦      ¦     ¦      ¦</w:t>
      </w:r>
    </w:p>
    <w:p w:rsidR="00000000" w:rsidRDefault="00AA3D5C">
      <w:pPr>
        <w:pStyle w:val="HTML"/>
      </w:pPr>
      <w:r>
        <w:t>+---+------------------------------+----------+-----+---+----+----+----+------+------+-----+------+</w:t>
      </w:r>
    </w:p>
    <w:p w:rsidR="00000000" w:rsidRDefault="00AA3D5C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Примечание:</w:t>
      </w:r>
      <w:r>
        <w:t xml:space="preserve"> Объем (количество) переданной (потребленной) электроэнергии определяется как     ¦</w:t>
      </w:r>
    </w:p>
    <w:p w:rsidR="00000000" w:rsidRDefault="00AA3D5C">
      <w:pPr>
        <w:pStyle w:val="HTML"/>
      </w:pPr>
      <w:r>
        <w:t>¦сумма объемов переданной электроэнергии, сформированных в соответствии с фактическим уровнем     ¦</w:t>
      </w:r>
    </w:p>
    <w:p w:rsidR="00000000" w:rsidRDefault="00AA3D5C">
      <w:pPr>
        <w:pStyle w:val="HTML"/>
      </w:pPr>
      <w:r>
        <w:t>¦номинального напряжения оборудования ФСК и МСК, к которому подключен по</w:t>
      </w:r>
      <w:r>
        <w:t>требитель услуг по        ¦</w:t>
      </w:r>
    </w:p>
    <w:p w:rsidR="00000000" w:rsidRDefault="00AA3D5C">
      <w:pPr>
        <w:pStyle w:val="HTML"/>
      </w:pPr>
      <w:r>
        <w:t>¦передаче электроэнергии.                                                                         ¦</w:t>
      </w:r>
    </w:p>
    <w:p w:rsidR="00000000" w:rsidRDefault="00AA3D5C">
      <w:pPr>
        <w:pStyle w:val="HTML"/>
      </w:pPr>
      <w:r>
        <w:t>---------------------------------------------------------------------------------------------------</w:t>
      </w:r>
    </w:p>
    <w:p w:rsidR="00000000" w:rsidRDefault="00AA3D5C">
      <w:pPr>
        <w:pStyle w:val="HTML"/>
      </w:pPr>
    </w:p>
    <w:p w:rsidR="00000000" w:rsidRDefault="00AA3D5C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AA3D5C">
      <w:pPr>
        <w:pStyle w:val="HTML"/>
      </w:pPr>
      <w:r>
        <w:t>Подпись                     Ф.И.О.                   Должность</w:t>
      </w:r>
    </w:p>
    <w:p w:rsidR="00000000" w:rsidRDefault="00AA3D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3D5C">
      <w:pPr>
        <w:pStyle w:val="right"/>
      </w:pPr>
      <w:r>
        <w:t>Источник - Приказ Минэнерго РФ от 30.12.2008 № 326 (с изменениями и дополнениями на 2010 год)</w:t>
      </w:r>
    </w:p>
    <w:p w:rsidR="00000000" w:rsidRDefault="00AA3D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https://порядокправа.рф/obrazecy/struktur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a_balansa_elektroenergii_po_urovnyam_napryazheniya_v_celom_po_fsk_i_msk_v_bazovom_godu_obrazec.htm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5C"/>
    <w:rsid w:val="00A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30856A2-2689-4A5C-A0E9-93C73CFF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truktura_balansa_elektroenergii_po_urovnyam_napryazheniya_v_celom_po_fsk_i_msk_v_bazovom_godu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1923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баланса электроэнергии по уровням напряжения в целом по ФСК и МСК в базовом году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2022-08-22T16:43:00Z</dcterms:created>
  <dcterms:modified xsi:type="dcterms:W3CDTF">2022-08-22T16:43:00Z</dcterms:modified>
</cp:coreProperties>
</file>