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44314">
      <w:pPr>
        <w:pStyle w:val="1"/>
        <w:rPr>
          <w:rFonts w:eastAsia="Times New Roman"/>
        </w:rPr>
      </w:pPr>
      <w:r>
        <w:rPr>
          <w:rFonts w:eastAsia="Times New Roman"/>
        </w:rPr>
        <w:t>Справка-расчет на предоставление субсидий из федерального бюджета бюджетам субъектов Российской Федерации на поддержку племенного животноводства</w:t>
      </w:r>
    </w:p>
    <w:p w:rsidR="00000000" w:rsidRDefault="00444314">
      <w:pPr>
        <w:pStyle w:val="right"/>
      </w:pPr>
      <w:r>
        <w:t>Приложение N 8 к Приказу Минсельхоза России от 1 февраля 2008 г. N 23</w:t>
      </w:r>
    </w:p>
    <w:p w:rsidR="00000000" w:rsidRDefault="004443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4314">
      <w:pPr>
        <w:pStyle w:val="HTML"/>
      </w:pPr>
      <w:r>
        <w:t>Заполняется:</w:t>
      </w:r>
    </w:p>
    <w:p w:rsidR="00000000" w:rsidRDefault="00444314">
      <w:pPr>
        <w:pStyle w:val="HTML"/>
      </w:pPr>
      <w:r>
        <w:t>получателем субсидий</w:t>
      </w:r>
    </w:p>
    <w:p w:rsidR="00000000" w:rsidRDefault="00444314">
      <w:pPr>
        <w:pStyle w:val="HTML"/>
      </w:pPr>
    </w:p>
    <w:p w:rsidR="00000000" w:rsidRDefault="00444314">
      <w:pPr>
        <w:pStyle w:val="HTML"/>
      </w:pPr>
      <w:r>
        <w:t>Представляется:</w:t>
      </w:r>
    </w:p>
    <w:p w:rsidR="00000000" w:rsidRDefault="00444314">
      <w:pPr>
        <w:pStyle w:val="HTML"/>
      </w:pPr>
      <w:r>
        <w:t>в орган, уполномоченный высшим органом</w:t>
      </w:r>
    </w:p>
    <w:p w:rsidR="00000000" w:rsidRDefault="00444314">
      <w:pPr>
        <w:pStyle w:val="HTML"/>
      </w:pPr>
      <w:r>
        <w:t>исполнительной власти субъекта</w:t>
      </w:r>
    </w:p>
    <w:p w:rsidR="00000000" w:rsidRDefault="00444314">
      <w:pPr>
        <w:pStyle w:val="HTML"/>
      </w:pPr>
      <w:r>
        <w:t>Российской Федерации</w:t>
      </w:r>
    </w:p>
    <w:p w:rsidR="00000000" w:rsidRDefault="00444314">
      <w:pPr>
        <w:pStyle w:val="HTML"/>
      </w:pPr>
    </w:p>
    <w:p w:rsidR="00000000" w:rsidRDefault="00444314">
      <w:pPr>
        <w:pStyle w:val="HTML"/>
      </w:pPr>
      <w:r>
        <w:t>Периодичность:</w:t>
      </w:r>
    </w:p>
    <w:p w:rsidR="00000000" w:rsidRDefault="00444314">
      <w:pPr>
        <w:pStyle w:val="HTML"/>
      </w:pPr>
      <w:r>
        <w:t>один раз в год - в части со</w:t>
      </w:r>
      <w:r>
        <w:t>держания</w:t>
      </w:r>
    </w:p>
    <w:p w:rsidR="00000000" w:rsidRDefault="00444314">
      <w:pPr>
        <w:pStyle w:val="HTML"/>
      </w:pPr>
      <w:r>
        <w:t>поголовья сельскохозяйственных животных;</w:t>
      </w:r>
    </w:p>
    <w:p w:rsidR="00000000" w:rsidRDefault="00444314">
      <w:pPr>
        <w:pStyle w:val="HTML"/>
      </w:pPr>
      <w:r>
        <w:t>ежеквартальная (квартал, полугодие,</w:t>
      </w:r>
    </w:p>
    <w:p w:rsidR="00000000" w:rsidRDefault="00444314">
      <w:pPr>
        <w:pStyle w:val="HTML"/>
      </w:pPr>
      <w:r>
        <w:t>9 месяцев, год) - в части приобретения</w:t>
      </w:r>
    </w:p>
    <w:p w:rsidR="00000000" w:rsidRDefault="00444314">
      <w:pPr>
        <w:pStyle w:val="HTML"/>
      </w:pPr>
      <w:r>
        <w:t>племенной продукции.</w:t>
      </w:r>
    </w:p>
    <w:p w:rsidR="00000000" w:rsidRDefault="00444314">
      <w:pPr>
        <w:pStyle w:val="HTML"/>
      </w:pPr>
      <w:r>
        <w:t>В случае изменения бюджетных ассигнований</w:t>
      </w:r>
    </w:p>
    <w:p w:rsidR="00000000" w:rsidRDefault="00444314">
      <w:pPr>
        <w:pStyle w:val="HTML"/>
      </w:pPr>
      <w:r>
        <w:t>- в течение месяца после их изменения</w:t>
      </w:r>
    </w:p>
    <w:p w:rsidR="00000000" w:rsidRDefault="00444314">
      <w:pPr>
        <w:pStyle w:val="HTML"/>
      </w:pPr>
    </w:p>
    <w:p w:rsidR="00000000" w:rsidRDefault="00444314">
      <w:pPr>
        <w:pStyle w:val="HTML"/>
      </w:pPr>
      <w:r>
        <w:t>Справка-расчет</w:t>
      </w:r>
    </w:p>
    <w:p w:rsidR="00000000" w:rsidRDefault="00444314">
      <w:pPr>
        <w:pStyle w:val="HTML"/>
      </w:pPr>
      <w:r>
        <w:t>на предоставле</w:t>
      </w:r>
      <w:r>
        <w:t>ние в 200_ году субсидий на поддержку</w:t>
      </w:r>
    </w:p>
    <w:p w:rsidR="00000000" w:rsidRDefault="00444314">
      <w:pPr>
        <w:pStyle w:val="HTML"/>
      </w:pPr>
      <w:r>
        <w:t>племенного животноводства</w:t>
      </w:r>
    </w:p>
    <w:p w:rsidR="00000000" w:rsidRDefault="00444314">
      <w:pPr>
        <w:pStyle w:val="HTML"/>
      </w:pPr>
      <w:r>
        <w:t>по _______________________________________________</w:t>
      </w:r>
    </w:p>
    <w:p w:rsidR="00000000" w:rsidRDefault="00444314">
      <w:pPr>
        <w:pStyle w:val="HTML"/>
      </w:pPr>
      <w:r>
        <w:t>(получатель субсидии)</w:t>
      </w:r>
    </w:p>
    <w:p w:rsidR="00000000" w:rsidRDefault="00444314">
      <w:pPr>
        <w:pStyle w:val="HTML"/>
      </w:pPr>
    </w:p>
    <w:p w:rsidR="00000000" w:rsidRDefault="00444314">
      <w:pPr>
        <w:pStyle w:val="HTML"/>
      </w:pPr>
      <w:r>
        <w:t>----------------------------------------------------------------------------------------------------------------------</w:t>
      </w:r>
      <w:r>
        <w:t>-----------------</w:t>
      </w:r>
    </w:p>
    <w:p w:rsidR="00000000" w:rsidRDefault="00444314">
      <w:pPr>
        <w:pStyle w:val="HTML"/>
      </w:pPr>
      <w:r>
        <w:t>¦N N¦                    ¦ Поголовье  ¦Коэффициент¦Поголовье ¦ Количество  ¦ Ставка  ¦Потребность в¦Потребность ¦Потреб-   ¦Объем     ¦</w:t>
      </w:r>
    </w:p>
    <w:p w:rsidR="00000000" w:rsidRDefault="00444314">
      <w:pPr>
        <w:pStyle w:val="HTML"/>
      </w:pPr>
      <w:r>
        <w:t xml:space="preserve">¦п/п¦                    ¦     на     ¦ перевода  ¦    в     </w:t>
      </w:r>
      <w:r>
        <w:t>¦приобретенной¦субсидии,¦субсидиях на ¦в субсидиях ¦ность в   ¦субсидии  ¦</w:t>
      </w:r>
    </w:p>
    <w:p w:rsidR="00000000" w:rsidRDefault="00444314">
      <w:pPr>
        <w:pStyle w:val="HTML"/>
      </w:pPr>
      <w:r>
        <w:t>¦   ¦                    ¦ 01.01.200_ ¦поголовья в¦ условных ¦  племенной  ¦рублей на¦содержание   ¦на приобре- ¦субсидиях ¦к         ¦</w:t>
      </w:r>
    </w:p>
    <w:p w:rsidR="00000000" w:rsidRDefault="00444314">
      <w:pPr>
        <w:pStyle w:val="HTML"/>
      </w:pPr>
      <w:r>
        <w:t>¦   ¦                    ¦ тыс. голов ¦ услов</w:t>
      </w:r>
      <w:r>
        <w:t>ные  ¦ головах, ¦ продукции,  ¦ единицу ¦поголовья    ¦тение пле-  ¦всего,    ¦перечис-  ¦</w:t>
      </w:r>
    </w:p>
    <w:p w:rsidR="00000000" w:rsidRDefault="00444314">
      <w:pPr>
        <w:pStyle w:val="HTML"/>
      </w:pPr>
      <w:r>
        <w:t>¦   ¦                    ¦            ¦  головы   ¦   тыс.   ¦   кг/доз    ¦измерения¦сельскохозяй-¦менной про- ¦тыс.      ¦лению,    ¦</w:t>
      </w:r>
    </w:p>
    <w:p w:rsidR="00000000" w:rsidRDefault="00444314">
      <w:pPr>
        <w:pStyle w:val="HTML"/>
      </w:pPr>
      <w:r>
        <w:t xml:space="preserve">¦   ¦                    ¦   </w:t>
      </w:r>
      <w:r>
        <w:t xml:space="preserve">         ¦           ¦ условных ¦             ¦         ¦ственных     ¦дукции, тыс.¦рублей    ¦тыс.      ¦</w:t>
      </w:r>
    </w:p>
    <w:p w:rsidR="00000000" w:rsidRDefault="00444314">
      <w:pPr>
        <w:pStyle w:val="HTML"/>
      </w:pPr>
      <w:r>
        <w:t>¦   ¦                    ¦            ¦           ¦  голов   ¦             ¦         ¦животных,    ¦рублей (гр. ¦(гр. 7 +  ¦рублей    ¦</w:t>
      </w:r>
    </w:p>
    <w:p w:rsidR="00000000" w:rsidRDefault="00444314">
      <w:pPr>
        <w:pStyle w:val="HTML"/>
      </w:pPr>
      <w:r>
        <w:t xml:space="preserve">¦   ¦        </w:t>
      </w:r>
      <w:r>
        <w:t xml:space="preserve">            ¦            ¦           ¦          ¦             ¦         ¦тыс. рублей  ¦5 x гр. 6)  ¦гр. 8)    ¦ </w:t>
      </w:r>
      <w:r>
        <w:rPr>
          <w:vertAlign w:val="superscript"/>
        </w:rPr>
        <w:t>2</w:t>
      </w:r>
      <w:r>
        <w:t xml:space="preserve">        ¦</w:t>
      </w:r>
    </w:p>
    <w:p w:rsidR="00000000" w:rsidRDefault="00444314">
      <w:pPr>
        <w:pStyle w:val="HTML"/>
      </w:pPr>
      <w:r>
        <w:t xml:space="preserve">¦   ¦                    ¦            ¦           ¦          ¦             ¦         ¦стр. 1 (гр. 4¦            ¦          ¦         </w:t>
      </w:r>
      <w:r>
        <w:t xml:space="preserve"> ¦</w:t>
      </w:r>
    </w:p>
    <w:p w:rsidR="00000000" w:rsidRDefault="00444314">
      <w:pPr>
        <w:pStyle w:val="HTML"/>
      </w:pPr>
      <w:r>
        <w:t>¦   ¦                    ¦            ¦           ¦          ¦             ¦         ¦x гр. 6),    ¦            ¦          ¦          ¦</w:t>
      </w:r>
    </w:p>
    <w:p w:rsidR="00000000" w:rsidRDefault="00444314">
      <w:pPr>
        <w:pStyle w:val="HTML"/>
      </w:pPr>
      <w:r>
        <w:lastRenderedPageBreak/>
        <w:t xml:space="preserve">¦   ¦                    ¦            ¦           ¦          ¦             ¦         ¦стр. 2 (гр. 2¦            ¦    </w:t>
      </w:r>
      <w:r>
        <w:t xml:space="preserve">      ¦          ¦</w:t>
      </w:r>
    </w:p>
    <w:p w:rsidR="00000000" w:rsidRDefault="00444314">
      <w:pPr>
        <w:pStyle w:val="HTML"/>
      </w:pPr>
      <w:r>
        <w:t>¦   ¦                    ¦            ¦           ¦          ¦             ¦         ¦x гр. 6)     ¦            ¦          ¦          ¦</w:t>
      </w:r>
    </w:p>
    <w:p w:rsidR="00000000" w:rsidRDefault="00444314">
      <w:pPr>
        <w:pStyle w:val="HTML"/>
      </w:pPr>
      <w:r>
        <w:t>+---+--------------------+------------+-----------+----------+-------------+---------+-------------+-</w:t>
      </w:r>
      <w:r>
        <w:t>-----------+----------+----------+</w:t>
      </w:r>
    </w:p>
    <w:p w:rsidR="00000000" w:rsidRDefault="00444314">
      <w:pPr>
        <w:pStyle w:val="HTML"/>
      </w:pPr>
      <w:r>
        <w:t>¦   ¦         1          ¦     2      ¦     3     ¦    4     ¦      5      ¦    6    ¦      7      ¦     8      ¦    9     ¦    10    ¦</w:t>
      </w:r>
    </w:p>
    <w:p w:rsidR="00000000" w:rsidRDefault="00444314">
      <w:pPr>
        <w:pStyle w:val="HTML"/>
      </w:pPr>
      <w:r>
        <w:t>+---+--------------------+------------+-----------+----------+-------------+---------</w:t>
      </w:r>
      <w:r>
        <w:t>+-------------+------------+----------+----------+</w:t>
      </w:r>
    </w:p>
    <w:p w:rsidR="00000000" w:rsidRDefault="00444314">
      <w:pPr>
        <w:pStyle w:val="HTML"/>
      </w:pPr>
      <w:r>
        <w:t>¦1. ¦Племенное маточное  ¦     X      ¦     X     ¦          ¦      X      ¦    X    ¦             ¦     X      ¦          ¦          ¦</w:t>
      </w:r>
    </w:p>
    <w:p w:rsidR="00000000" w:rsidRDefault="00444314">
      <w:pPr>
        <w:pStyle w:val="HTML"/>
      </w:pPr>
      <w:r>
        <w:t xml:space="preserve">¦   ¦поголовье           ¦            ¦           ¦          ¦       </w:t>
      </w:r>
      <w:r>
        <w:t xml:space="preserve">      ¦         ¦             ¦            ¦          ¦          ¦</w:t>
      </w:r>
    </w:p>
    <w:p w:rsidR="00000000" w:rsidRDefault="00444314">
      <w:pPr>
        <w:pStyle w:val="HTML"/>
      </w:pPr>
      <w:r>
        <w:t>¦   ¦сельскохозяйственных¦            ¦           ¦          ¦             ¦         ¦             ¦            ¦          ¦          ¦</w:t>
      </w:r>
    </w:p>
    <w:p w:rsidR="00000000" w:rsidRDefault="00444314">
      <w:pPr>
        <w:pStyle w:val="HTML"/>
      </w:pPr>
      <w:r>
        <w:t xml:space="preserve">¦   ¦животных - всего    ¦            ¦           ¦  </w:t>
      </w:r>
      <w:r>
        <w:t xml:space="preserve">        ¦             ¦         ¦             ¦            ¦          ¦          ¦</w:t>
      </w:r>
    </w:p>
    <w:p w:rsidR="00000000" w:rsidRDefault="00444314">
      <w:pPr>
        <w:pStyle w:val="HTML"/>
      </w:pPr>
      <w:r>
        <w:t>+---+--------------------+------------+-----------+----------+-------------+---------+-------------+------------+----------+----------+</w:t>
      </w:r>
    </w:p>
    <w:p w:rsidR="00000000" w:rsidRDefault="00444314">
      <w:pPr>
        <w:pStyle w:val="HTML"/>
      </w:pPr>
      <w:r>
        <w:t xml:space="preserve">¦   ¦в том числе: по     ¦           </w:t>
      </w:r>
      <w:r>
        <w:t xml:space="preserve"> ¦           ¦          ¦      X      ¦         ¦             ¦     X      ¦          ¦          ¦</w:t>
      </w:r>
    </w:p>
    <w:p w:rsidR="00000000" w:rsidRDefault="00444314">
      <w:pPr>
        <w:pStyle w:val="HTML"/>
      </w:pPr>
      <w:r>
        <w:t xml:space="preserve">¦   ¦видам  </w:t>
      </w:r>
      <w:r>
        <w:rPr>
          <w:vertAlign w:val="superscript"/>
        </w:rPr>
        <w:t>1</w:t>
      </w:r>
      <w:r>
        <w:t xml:space="preserve"> ,          ¦            ¦           ¦          ¦             ¦         ¦             ¦            ¦          ¦          ¦</w:t>
      </w:r>
    </w:p>
    <w:p w:rsidR="00000000" w:rsidRDefault="00444314">
      <w:pPr>
        <w:pStyle w:val="HTML"/>
      </w:pPr>
      <w:r>
        <w:t xml:space="preserve">¦   ¦условных голов  </w:t>
      </w:r>
      <w:r>
        <w:t xml:space="preserve">    ¦            ¦           ¦          ¦             ¦         ¦             ¦            ¦          ¦          ¦</w:t>
      </w:r>
    </w:p>
    <w:p w:rsidR="00000000" w:rsidRDefault="00444314">
      <w:pPr>
        <w:pStyle w:val="HTML"/>
      </w:pPr>
      <w:r>
        <w:t>+---+--------------------+------------+-----------+----------+-------------+---------+-------------+------------+----------+----------+</w:t>
      </w:r>
    </w:p>
    <w:p w:rsidR="00000000" w:rsidRDefault="00444314">
      <w:pPr>
        <w:pStyle w:val="HTML"/>
      </w:pPr>
      <w:r>
        <w:t>¦2. ¦</w:t>
      </w:r>
      <w:r>
        <w:t>Племенные быки-     ¦            ¦     X     ¦    X     ¦      X      ¦         ¦             ¦     X      ¦          ¦          ¦</w:t>
      </w:r>
    </w:p>
    <w:p w:rsidR="00000000" w:rsidRDefault="00444314">
      <w:pPr>
        <w:pStyle w:val="HTML"/>
      </w:pPr>
      <w:r>
        <w:t xml:space="preserve">¦   ¦производители, голов¦            ¦           ¦          ¦             ¦         ¦             ¦            ¦          ¦ </w:t>
      </w:r>
      <w:r>
        <w:t xml:space="preserve">         ¦</w:t>
      </w:r>
    </w:p>
    <w:p w:rsidR="00000000" w:rsidRDefault="00444314">
      <w:pPr>
        <w:pStyle w:val="HTML"/>
      </w:pPr>
      <w:r>
        <w:t>+---+--------------------+------------+-----------+----------+-------------+---------+-------------+------------+----------+----------+</w:t>
      </w:r>
    </w:p>
    <w:p w:rsidR="00000000" w:rsidRDefault="00444314">
      <w:pPr>
        <w:pStyle w:val="HTML"/>
      </w:pPr>
      <w:r>
        <w:t xml:space="preserve">¦   ¦ИТОГО               ¦     X      ¦     X     ¦          ¦      X      ¦    X    ¦             ¦     X   </w:t>
      </w:r>
      <w:r>
        <w:t xml:space="preserve">   ¦          ¦          ¦</w:t>
      </w:r>
    </w:p>
    <w:p w:rsidR="00000000" w:rsidRDefault="00444314">
      <w:pPr>
        <w:pStyle w:val="HTML"/>
      </w:pPr>
      <w:r>
        <w:t>+---+--------------------+------------+-----------+----------+-------------+---------+-------------+------------+----------+----------+</w:t>
      </w:r>
    </w:p>
    <w:p w:rsidR="00000000" w:rsidRDefault="00444314">
      <w:pPr>
        <w:pStyle w:val="HTML"/>
      </w:pPr>
      <w:r>
        <w:t>¦3. ¦Приобретено         ¦     X      ¦     X     ¦    X     ¦      X      ¦    X    ¦      X</w:t>
      </w:r>
      <w:r>
        <w:t xml:space="preserve">      ¦            ¦          ¦          ¦</w:t>
      </w:r>
    </w:p>
    <w:p w:rsidR="00000000" w:rsidRDefault="00444314">
      <w:pPr>
        <w:pStyle w:val="HTML"/>
      </w:pPr>
      <w:r>
        <w:t>¦   ¦племенной продукции ¦            ¦           ¦          ¦             ¦         ¦             ¦            ¦          ¦          ¦</w:t>
      </w:r>
    </w:p>
    <w:p w:rsidR="00000000" w:rsidRDefault="00444314">
      <w:pPr>
        <w:pStyle w:val="HTML"/>
      </w:pPr>
      <w:r>
        <w:t>¦   ¦- всего             ¦            ¦           ¦          ¦             ¦</w:t>
      </w:r>
      <w:r>
        <w:t xml:space="preserve">         ¦             ¦            ¦          ¦          ¦</w:t>
      </w:r>
    </w:p>
    <w:p w:rsidR="00000000" w:rsidRDefault="00444314">
      <w:pPr>
        <w:pStyle w:val="HTML"/>
      </w:pPr>
      <w:r>
        <w:t>+---+--------------------+------------+-----------+----------+-------------+---------+-------------+------------+----------+----------+</w:t>
      </w:r>
    </w:p>
    <w:p w:rsidR="00000000" w:rsidRDefault="00444314">
      <w:pPr>
        <w:pStyle w:val="HTML"/>
      </w:pPr>
      <w:r>
        <w:t xml:space="preserve">¦4. ¦Племенные быки-     ¦            ¦     X     ¦    X    </w:t>
      </w:r>
      <w:r>
        <w:t xml:space="preserve"> ¦             ¦         ¦      X      ¦            ¦          ¦          ¦</w:t>
      </w:r>
    </w:p>
    <w:p w:rsidR="00000000" w:rsidRDefault="00444314">
      <w:pPr>
        <w:pStyle w:val="HTML"/>
      </w:pPr>
      <w:r>
        <w:t>¦   ¦производители, кг   ¦            ¦           ¦          ¦             ¦         ¦             ¦            ¦          ¦          ¦</w:t>
      </w:r>
    </w:p>
    <w:p w:rsidR="00000000" w:rsidRDefault="00444314">
      <w:pPr>
        <w:pStyle w:val="HTML"/>
      </w:pPr>
      <w:r>
        <w:t xml:space="preserve">¦   ¦живой массы         ¦            ¦     </w:t>
      </w:r>
      <w:r>
        <w:t xml:space="preserve">      ¦          ¦             ¦         ¦             ¦            ¦          ¦          ¦</w:t>
      </w:r>
    </w:p>
    <w:p w:rsidR="00000000" w:rsidRDefault="00444314">
      <w:pPr>
        <w:pStyle w:val="HTML"/>
      </w:pPr>
      <w:r>
        <w:t>+---+--------------------+------------+-----------+----------+-------------+---------+-------------+------------+----------+----------+</w:t>
      </w:r>
    </w:p>
    <w:p w:rsidR="00000000" w:rsidRDefault="00444314">
      <w:pPr>
        <w:pStyle w:val="HTML"/>
      </w:pPr>
      <w:r>
        <w:t xml:space="preserve">¦5. ¦семя племенных      ¦  </w:t>
      </w:r>
      <w:r>
        <w:t xml:space="preserve">   X      ¦     X     ¦    X     ¦             ¦         ¦      X      ¦            ¦          ¦          ¦</w:t>
      </w:r>
    </w:p>
    <w:p w:rsidR="00000000" w:rsidRDefault="00444314">
      <w:pPr>
        <w:pStyle w:val="HTML"/>
      </w:pPr>
      <w:r>
        <w:t>¦   ¦быков-              ¦            ¦           ¦          ¦             ¦         ¦             ¦            ¦          ¦          ¦</w:t>
      </w:r>
    </w:p>
    <w:p w:rsidR="00000000" w:rsidRDefault="00444314">
      <w:pPr>
        <w:pStyle w:val="HTML"/>
      </w:pPr>
      <w:r>
        <w:t>¦   ¦произво</w:t>
      </w:r>
      <w:r>
        <w:t>дителей, доз ¦            ¦           ¦          ¦             ¦         ¦             ¦            ¦          ¦          ¦</w:t>
      </w:r>
    </w:p>
    <w:p w:rsidR="00000000" w:rsidRDefault="00444314">
      <w:pPr>
        <w:pStyle w:val="HTML"/>
      </w:pPr>
      <w:r>
        <w:t>+---+--------------------+------------+-----------+----------+-------------+---------+-------------+------------+----------+--------</w:t>
      </w:r>
      <w:r>
        <w:t>--+</w:t>
      </w:r>
    </w:p>
    <w:p w:rsidR="00000000" w:rsidRDefault="00444314">
      <w:pPr>
        <w:pStyle w:val="HTML"/>
      </w:pPr>
      <w:r>
        <w:t>¦6. ¦племенной молодняк, ¦            ¦     X     ¦    X     ¦             ¦         ¦      X      ¦            ¦          ¦          ¦</w:t>
      </w:r>
    </w:p>
    <w:p w:rsidR="00000000" w:rsidRDefault="00444314">
      <w:pPr>
        <w:pStyle w:val="HTML"/>
      </w:pPr>
      <w:r>
        <w:lastRenderedPageBreak/>
        <w:t xml:space="preserve">¦   ¦кг живой массы -    ¦            ¦           ¦          ¦             ¦         ¦             ¦            ¦   </w:t>
      </w:r>
      <w:r>
        <w:t xml:space="preserve">       ¦          ¦</w:t>
      </w:r>
    </w:p>
    <w:p w:rsidR="00000000" w:rsidRDefault="00444314">
      <w:pPr>
        <w:pStyle w:val="HTML"/>
      </w:pPr>
      <w:r>
        <w:t>¦   ¦всего               ¦            ¦           ¦          ¦             ¦         ¦             ¦            ¦          ¦          ¦</w:t>
      </w:r>
    </w:p>
    <w:p w:rsidR="00000000" w:rsidRDefault="00444314">
      <w:pPr>
        <w:pStyle w:val="HTML"/>
      </w:pPr>
      <w:r>
        <w:t>+---+--------------------+------------+-----------+----------+-------------+---------+-------------+</w:t>
      </w:r>
      <w:r>
        <w:t>------------+----------+----------+</w:t>
      </w:r>
    </w:p>
    <w:p w:rsidR="00000000" w:rsidRDefault="00444314">
      <w:pPr>
        <w:pStyle w:val="HTML"/>
      </w:pPr>
      <w:r>
        <w:t>¦   ¦в т.ч. по видам     ¦     X      ¦     X     ¦    X     ¦             ¦         ¦      X      ¦            ¦          ¦          ¦</w:t>
      </w:r>
    </w:p>
    <w:p w:rsidR="00000000" w:rsidRDefault="00444314">
      <w:pPr>
        <w:pStyle w:val="HTML"/>
      </w:pPr>
      <w:r>
        <w:t>+---+--------------------+------------+-----------+----------+-------------+--------</w:t>
      </w:r>
      <w:r>
        <w:t>-+-------------+------------+----------+----------+</w:t>
      </w:r>
    </w:p>
    <w:p w:rsidR="00000000" w:rsidRDefault="00444314">
      <w:pPr>
        <w:pStyle w:val="HTML"/>
      </w:pPr>
      <w:r>
        <w:t>¦   ¦ИТОГО               ¦     X      ¦     X     ¦    X     ¦      X      ¦    X    ¦             ¦            ¦          ¦          ¦</w:t>
      </w:r>
    </w:p>
    <w:p w:rsidR="00000000" w:rsidRDefault="00444314">
      <w:pPr>
        <w:pStyle w:val="HTML"/>
      </w:pPr>
      <w:r>
        <w:t>----+--------------------+------------+-----------+----------+------</w:t>
      </w:r>
      <w:r>
        <w:t>-------+---------+-------------+------------+----------+-----------</w:t>
      </w:r>
    </w:p>
    <w:p w:rsidR="00000000" w:rsidRDefault="00444314">
      <w:pPr>
        <w:pStyle w:val="HTML"/>
      </w:pPr>
    </w:p>
    <w:p w:rsidR="00000000" w:rsidRDefault="00444314">
      <w:pPr>
        <w:pStyle w:val="HTML"/>
      </w:pPr>
      <w:r>
        <w:t>--------------------------------</w:t>
      </w:r>
    </w:p>
    <w:p w:rsidR="00000000" w:rsidRDefault="00444314">
      <w:pPr>
        <w:pStyle w:val="HTML"/>
      </w:pPr>
      <w:r>
        <w:rPr>
          <w:vertAlign w:val="superscript"/>
        </w:rPr>
        <w:t>1</w:t>
      </w:r>
      <w:r>
        <w:t xml:space="preserve">   Крупный  рогатый  скот, свиньи, овцы, козы, кони, верблюды, пушные</w:t>
      </w:r>
    </w:p>
    <w:p w:rsidR="00000000" w:rsidRDefault="00444314">
      <w:pPr>
        <w:pStyle w:val="HTML"/>
      </w:pPr>
      <w:r>
        <w:t>клеточные   звери,   все   виды  птицы  племенной  специализации,  кролики,</w:t>
      </w:r>
    </w:p>
    <w:p w:rsidR="00000000" w:rsidRDefault="00444314">
      <w:pPr>
        <w:pStyle w:val="HTML"/>
      </w:pPr>
      <w:r>
        <w:t>пчелосе</w:t>
      </w:r>
      <w:r>
        <w:t>мьи, рыба, северные олени, тутовый шелкопряд.</w:t>
      </w:r>
    </w:p>
    <w:p w:rsidR="00000000" w:rsidRDefault="00444314">
      <w:pPr>
        <w:pStyle w:val="HTML"/>
      </w:pPr>
      <w:r>
        <w:rPr>
          <w:vertAlign w:val="superscript"/>
        </w:rPr>
        <w:t>2</w:t>
      </w:r>
      <w:r>
        <w:t xml:space="preserve">    Заполняется органом, уполномоченным высшим органом исполнительной</w:t>
      </w:r>
    </w:p>
    <w:p w:rsidR="00000000" w:rsidRDefault="00444314">
      <w:pPr>
        <w:pStyle w:val="HTML"/>
      </w:pPr>
      <w:r>
        <w:t>власти  субъекта  Российской  Федерации  в  соответствии  с  п.  8  Правил,</w:t>
      </w:r>
    </w:p>
    <w:p w:rsidR="00000000" w:rsidRDefault="00444314">
      <w:pPr>
        <w:pStyle w:val="HTML"/>
      </w:pPr>
      <w:r>
        <w:t>утвержденных    Постановлением   Правительства   Российской   Ф</w:t>
      </w:r>
      <w:r>
        <w:t>едерации  от</w:t>
      </w:r>
    </w:p>
    <w:p w:rsidR="00000000" w:rsidRDefault="00444314">
      <w:pPr>
        <w:pStyle w:val="HTML"/>
      </w:pPr>
      <w:r>
        <w:t>29 декабря 2007 г. N 997.</w:t>
      </w:r>
    </w:p>
    <w:p w:rsidR="00000000" w:rsidRDefault="00444314">
      <w:pPr>
        <w:pStyle w:val="HTML"/>
      </w:pPr>
    </w:p>
    <w:p w:rsidR="00000000" w:rsidRDefault="00444314">
      <w:pPr>
        <w:pStyle w:val="HTML"/>
      </w:pPr>
      <w:r>
        <w:t>Расчет субсидий подтверждаю:</w:t>
      </w:r>
    </w:p>
    <w:p w:rsidR="00000000" w:rsidRDefault="00444314">
      <w:pPr>
        <w:pStyle w:val="HTML"/>
      </w:pPr>
    </w:p>
    <w:p w:rsidR="00000000" w:rsidRDefault="00444314">
      <w:pPr>
        <w:pStyle w:val="HTML"/>
      </w:pPr>
      <w:r>
        <w:t>Руководитель организации - получателя субсидий</w:t>
      </w:r>
    </w:p>
    <w:p w:rsidR="00000000" w:rsidRDefault="00444314">
      <w:pPr>
        <w:pStyle w:val="HTML"/>
      </w:pPr>
      <w:r>
        <w:t>________________________________ Ф.И.О.</w:t>
      </w:r>
    </w:p>
    <w:p w:rsidR="00000000" w:rsidRDefault="00444314">
      <w:pPr>
        <w:pStyle w:val="HTML"/>
      </w:pPr>
      <w:r>
        <w:t>(подпись)</w:t>
      </w:r>
    </w:p>
    <w:p w:rsidR="00000000" w:rsidRDefault="00444314">
      <w:pPr>
        <w:pStyle w:val="HTML"/>
      </w:pPr>
    </w:p>
    <w:p w:rsidR="00000000" w:rsidRDefault="00444314">
      <w:pPr>
        <w:pStyle w:val="HTML"/>
      </w:pPr>
      <w:r>
        <w:t>Главный бухгалтер организации - получателя субсидий</w:t>
      </w:r>
    </w:p>
    <w:p w:rsidR="00000000" w:rsidRDefault="00444314">
      <w:pPr>
        <w:pStyle w:val="HTML"/>
      </w:pPr>
      <w:r>
        <w:t>________________________________ Ф.И.О.</w:t>
      </w:r>
    </w:p>
    <w:p w:rsidR="00000000" w:rsidRDefault="00444314">
      <w:pPr>
        <w:pStyle w:val="HTML"/>
      </w:pPr>
      <w:r>
        <w:t>(подпись)</w:t>
      </w:r>
    </w:p>
    <w:p w:rsidR="00000000" w:rsidRDefault="00444314">
      <w:pPr>
        <w:pStyle w:val="HTML"/>
      </w:pPr>
    </w:p>
    <w:p w:rsidR="00000000" w:rsidRDefault="00444314">
      <w:pPr>
        <w:pStyle w:val="HTML"/>
      </w:pPr>
      <w:r>
        <w:t>МП "__" _______________ 200_ г.</w:t>
      </w:r>
    </w:p>
    <w:p w:rsidR="00000000" w:rsidRDefault="00444314">
      <w:pPr>
        <w:pStyle w:val="HTML"/>
      </w:pPr>
    </w:p>
    <w:p w:rsidR="00000000" w:rsidRDefault="00444314">
      <w:pPr>
        <w:pStyle w:val="HTML"/>
      </w:pPr>
      <w:r>
        <w:t>Испол. ______ телефон _______</w:t>
      </w:r>
    </w:p>
    <w:p w:rsidR="00000000" w:rsidRDefault="004443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4314">
      <w:pPr>
        <w:pStyle w:val="just"/>
      </w:pPr>
      <w:r>
        <w:t>Примечание: К справке-расчету прикладываются: на содержание племенного маточного поголовь</w:t>
      </w:r>
      <w:r>
        <w:t>я сельскохозяйственных животных: копии внутрихозяйственного отчета о движении скота и птицы на ферме, заверенные получателями субсидий; на приобретение племенных быков-производителей, племенного молодняка: копии счетов-фактур, накладных, платежных поручени</w:t>
      </w:r>
      <w:r>
        <w:t>й, племенных свидетельств или паспортов, выданных племенной организацией, заверенные получателями субсидий; на приобретение семени племенных быков-производителей: копии счетов-фактур, накладных, платежных поручений, заверенные получателями субсидий; на при</w:t>
      </w:r>
      <w:r>
        <w:t xml:space="preserve">обретение племенных быков-производителей, племенного молодняка за иностранную валюту: копии контрактов на приобретение племенной продукции (материала), платежных поручений и/или документов, подтверждающих открытие аккредитива на оплату племенной продукции </w:t>
      </w:r>
      <w:r>
        <w:t>(материала), грузовых таможенных деклараций (предоставляется после оформления в установленном порядке грузовой таможенной декларации в соответствии с контрактом), паспортов импортной сделки, документов, подтверждающих племенную ценность приобретенной племе</w:t>
      </w:r>
      <w:r>
        <w:t>нной продукции (материала), заверенные получателями субсидий.</w:t>
      </w:r>
    </w:p>
    <w:p w:rsidR="00000000" w:rsidRDefault="004443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4314">
      <w:pPr>
        <w:pStyle w:val="right"/>
      </w:pPr>
      <w:r>
        <w:t>Источник - Приказ Минсельхоза России от 01.02.2008 № 23 (с изменениями и дополнениями на 2008 год)</w:t>
      </w:r>
    </w:p>
    <w:p w:rsidR="00000000" w:rsidRDefault="0044431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</w:t>
      </w:r>
      <w:r>
        <w:rPr>
          <w:rFonts w:ascii="Times New Roman" w:eastAsia="Times New Roman" w:hAnsi="Times New Roman"/>
          <w:sz w:val="24"/>
          <w:szCs w:val="24"/>
        </w:rPr>
        <w:t xml:space="preserve">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https://порядокправа.рф/obrazecy/spravka_raschet_na_predostavlenie_subsidij_iz_fede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ralnogo_byudzheta_byudzhetam_subektov_rossijskoj_fede_2.htm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14"/>
    <w:rsid w:val="0044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10F221C-956B-4D88-B083-ADFA38C2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ravka_raschet_na_predostavlenie_subsidij_iz_federalnogo_byudzheta_byudzhetam_subektov_rossijskoj_fede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1501</Words>
  <Characters>8558</Characters>
  <Application>Microsoft Office Word</Application>
  <DocSecurity>0</DocSecurity>
  <Lines>71</Lines>
  <Paragraphs>20</Paragraphs>
  <ScaleCrop>false</ScaleCrop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Справка-расчет на предоставление субсидий из федерального бюджета бюджетам субъектов Российской Федерации на поддержку племенного животноводства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2022-08-22T16:07:00Z</dcterms:created>
  <dcterms:modified xsi:type="dcterms:W3CDTF">2022-08-22T16:07:00Z</dcterms:modified>
</cp:coreProperties>
</file>