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6832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Справка-расчет на использование субсидии из федерального бюджета, предоставленной субъекту Российской Федерации на реализацию мероприятия государственной поддержки субъектов </w:t>
      </w:r>
      <w:r>
        <w:rPr>
          <w:rFonts w:eastAsia="Times New Roman"/>
        </w:rPr>
        <w:t>малого и среднего предпринимательства. Форма № 13</w:t>
      </w:r>
    </w:p>
    <w:p w:rsidR="00000000" w:rsidRDefault="002D6832">
      <w:pPr>
        <w:pStyle w:val="right"/>
      </w:pPr>
      <w:r>
        <w:t>Приложение N 3 к Приказу Минэкономразвития России от 29 мая 2009 г. N 198 (в ред. Приказа Минэкономразвития РФ от 23.07.2010 N 330)</w:t>
      </w:r>
    </w:p>
    <w:p w:rsidR="00000000" w:rsidRDefault="002D68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832">
      <w:pPr>
        <w:pStyle w:val="right"/>
        <w:spacing w:after="240" w:afterAutospacing="0"/>
      </w:pPr>
      <w:r>
        <w:t xml:space="preserve">Форма 13 </w:t>
      </w:r>
    </w:p>
    <w:p w:rsidR="00000000" w:rsidRDefault="002D6832">
      <w:pPr>
        <w:pStyle w:val="HTML"/>
      </w:pPr>
      <w:r>
        <w:t xml:space="preserve">                            Справка-расчет  </w:t>
      </w:r>
      <w:r>
        <w:rPr>
          <w:vertAlign w:val="superscript"/>
        </w:rPr>
        <w:t>1</w:t>
      </w:r>
    </w:p>
    <w:p w:rsidR="00000000" w:rsidRDefault="002D6832">
      <w:pPr>
        <w:pStyle w:val="HTML"/>
      </w:pPr>
      <w:r>
        <w:t xml:space="preserve">на использование </w:t>
      </w:r>
      <w:r>
        <w:t>субсидии из федерального бюджета,</w:t>
      </w:r>
    </w:p>
    <w:p w:rsidR="00000000" w:rsidRDefault="002D6832">
      <w:pPr>
        <w:pStyle w:val="HTML"/>
      </w:pPr>
      <w:r>
        <w:t>предоставленной ______________________________ (наименование</w:t>
      </w:r>
    </w:p>
    <w:p w:rsidR="00000000" w:rsidRDefault="002D6832">
      <w:pPr>
        <w:pStyle w:val="HTML"/>
      </w:pPr>
      <w:r>
        <w:t>субъекта Российской Федерации) на реализацию мероприятия</w:t>
      </w:r>
    </w:p>
    <w:p w:rsidR="00000000" w:rsidRDefault="002D6832">
      <w:pPr>
        <w:pStyle w:val="HTML"/>
      </w:pPr>
      <w:r>
        <w:t>государственной поддержки субъектов малого и среднего</w:t>
      </w:r>
    </w:p>
    <w:p w:rsidR="00000000" w:rsidRDefault="002D6832">
      <w:pPr>
        <w:pStyle w:val="HTML"/>
      </w:pPr>
      <w:r>
        <w:t xml:space="preserve">предпринимательства ____________________ (далее - </w:t>
      </w:r>
      <w:r>
        <w:t>Мероприятие)</w:t>
      </w:r>
    </w:p>
    <w:p w:rsidR="00000000" w:rsidRDefault="002D6832">
      <w:pPr>
        <w:pStyle w:val="HTML"/>
      </w:pPr>
      <w:r>
        <w:t>(название Мероприятия)</w:t>
      </w:r>
    </w:p>
    <w:p w:rsidR="00000000" w:rsidRDefault="002D6832">
      <w:pPr>
        <w:pStyle w:val="HTML"/>
      </w:pPr>
      <w:r>
        <w:t>в соответствии с соглашением от "__" ________ 20__ г. N ___</w:t>
      </w:r>
    </w:p>
    <w:p w:rsidR="00000000" w:rsidRDefault="002D6832">
      <w:pPr>
        <w:pStyle w:val="HTML"/>
      </w:pPr>
    </w:p>
    <w:p w:rsidR="00000000" w:rsidRDefault="002D6832">
      <w:pPr>
        <w:pStyle w:val="HTML"/>
      </w:pPr>
      <w:r>
        <w:t>(1) Всего   предоставлено   субъекту   Российской   Федерации  субсидии  из</w:t>
      </w:r>
    </w:p>
    <w:p w:rsidR="00000000" w:rsidRDefault="002D6832">
      <w:pPr>
        <w:pStyle w:val="HTML"/>
      </w:pPr>
      <w:r>
        <w:t>федерального бюджета для финансирования Мероприятия ___________ тыс. руб.</w:t>
      </w:r>
    </w:p>
    <w:p w:rsidR="00000000" w:rsidRDefault="002D6832">
      <w:pPr>
        <w:pStyle w:val="HTML"/>
      </w:pPr>
      <w:r>
        <w:t>(2) Урове</w:t>
      </w:r>
      <w:r>
        <w:t>нь  софинансирования  расходных  обязательств субъектов Российской</w:t>
      </w:r>
    </w:p>
    <w:p w:rsidR="00000000" w:rsidRDefault="002D6832">
      <w:pPr>
        <w:pStyle w:val="HTML"/>
      </w:pPr>
      <w:r>
        <w:t xml:space="preserve">Федерации за счет субсидии  </w:t>
      </w:r>
      <w:r>
        <w:rPr>
          <w:vertAlign w:val="superscript"/>
        </w:rPr>
        <w:t>2</w:t>
      </w:r>
      <w:r>
        <w:t xml:space="preserve">  ___________________%.</w:t>
      </w:r>
    </w:p>
    <w:p w:rsidR="00000000" w:rsidRDefault="002D6832">
      <w:pPr>
        <w:pStyle w:val="HTML"/>
      </w:pPr>
      <w:r>
        <w:t>(3) Фактически израсходовано за счет средств  бюджета  субъекта  Российской</w:t>
      </w:r>
    </w:p>
    <w:p w:rsidR="00000000" w:rsidRDefault="002D6832">
      <w:pPr>
        <w:pStyle w:val="HTML"/>
      </w:pPr>
      <w:r>
        <w:t xml:space="preserve">Федерации на финансирование Мероприятия  </w:t>
      </w:r>
      <w:r>
        <w:rPr>
          <w:vertAlign w:val="superscript"/>
        </w:rPr>
        <w:t>3</w:t>
      </w:r>
      <w:r>
        <w:t xml:space="preserve">  ________________</w:t>
      </w:r>
      <w:r>
        <w:t>__ тыс. руб.</w:t>
      </w:r>
    </w:p>
    <w:p w:rsidR="00000000" w:rsidRDefault="002D6832">
      <w:pPr>
        <w:pStyle w:val="HTML"/>
      </w:pPr>
      <w:r>
        <w:t>(4) Подлежит использованию на финансирование Мероприятия за  счет  субсидии</w:t>
      </w:r>
    </w:p>
    <w:p w:rsidR="00000000" w:rsidRDefault="002D6832">
      <w:pPr>
        <w:pStyle w:val="HTML"/>
      </w:pPr>
      <w:r>
        <w:t>из федерального бюджета ___________ тыс. руб. ((строка 2 х строка 3)/(100 -</w:t>
      </w:r>
    </w:p>
    <w:p w:rsidR="00000000" w:rsidRDefault="002D6832">
      <w:pPr>
        <w:pStyle w:val="HTML"/>
      </w:pPr>
      <w:r>
        <w:t>строка 2), но не более строки 1).</w:t>
      </w:r>
    </w:p>
    <w:p w:rsidR="00000000" w:rsidRDefault="002D6832">
      <w:pPr>
        <w:pStyle w:val="HTML"/>
      </w:pPr>
    </w:p>
    <w:p w:rsidR="00000000" w:rsidRDefault="002D6832">
      <w:pPr>
        <w:pStyle w:val="HTML"/>
      </w:pPr>
      <w:r>
        <w:t>Распорядитель средств                   Главный распоряд</w:t>
      </w:r>
      <w:r>
        <w:t>итель средств</w:t>
      </w:r>
    </w:p>
    <w:p w:rsidR="00000000" w:rsidRDefault="002D6832">
      <w:pPr>
        <w:pStyle w:val="HTML"/>
      </w:pPr>
      <w:r>
        <w:t>федерального бюджета                    федерального бюджета</w:t>
      </w:r>
    </w:p>
    <w:p w:rsidR="00000000" w:rsidRDefault="002D6832">
      <w:pPr>
        <w:pStyle w:val="HTML"/>
      </w:pPr>
      <w:r>
        <w:t>(государственный заказчик)</w:t>
      </w:r>
    </w:p>
    <w:p w:rsidR="00000000" w:rsidRDefault="002D6832">
      <w:pPr>
        <w:pStyle w:val="HTML"/>
      </w:pPr>
      <w:r>
        <w:t>____________________________            __________________________</w:t>
      </w:r>
    </w:p>
    <w:p w:rsidR="00000000" w:rsidRDefault="002D6832">
      <w:pPr>
        <w:pStyle w:val="HTML"/>
      </w:pPr>
      <w:r>
        <w:t>(должность)                             (должность)</w:t>
      </w:r>
    </w:p>
    <w:p w:rsidR="00000000" w:rsidRDefault="002D6832">
      <w:pPr>
        <w:pStyle w:val="HTML"/>
      </w:pPr>
      <w:r>
        <w:t>_</w:t>
      </w:r>
      <w:r>
        <w:t>__________________________ (Ф.И.О.)    __________________________ (Ф.И.О.)</w:t>
      </w:r>
    </w:p>
    <w:p w:rsidR="00000000" w:rsidRDefault="002D6832">
      <w:pPr>
        <w:pStyle w:val="HTML"/>
      </w:pPr>
      <w:r>
        <w:t>(подпись)                              (подпись)</w:t>
      </w:r>
    </w:p>
    <w:p w:rsidR="00000000" w:rsidRDefault="002D6832">
      <w:pPr>
        <w:pStyle w:val="HTML"/>
      </w:pPr>
      <w:r>
        <w:t>"__" ___________ 20__ г.                "__" __________ 20__ г.</w:t>
      </w:r>
    </w:p>
    <w:p w:rsidR="00000000" w:rsidRDefault="002D6832">
      <w:pPr>
        <w:pStyle w:val="HTML"/>
      </w:pPr>
    </w:p>
    <w:p w:rsidR="00000000" w:rsidRDefault="002D6832">
      <w:pPr>
        <w:pStyle w:val="HTML"/>
      </w:pPr>
      <w:r>
        <w:t>М.П.                                    М.П.</w:t>
      </w:r>
    </w:p>
    <w:p w:rsidR="00000000" w:rsidRDefault="002D68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832">
      <w:pPr>
        <w:pStyle w:val="sel"/>
        <w:divId w:val="2121755633"/>
      </w:pPr>
      <w:r>
        <w:t>1 Заполняется нараста</w:t>
      </w:r>
      <w:r>
        <w:t>ющим итогом.</w:t>
      </w:r>
    </w:p>
    <w:p w:rsidR="00000000" w:rsidRDefault="002D6832">
      <w:pPr>
        <w:pStyle w:val="sel"/>
        <w:divId w:val="2121755633"/>
      </w:pPr>
      <w:r>
        <w:t xml:space="preserve">2 Значение уровня софинансирования утверждено Приказом Минэкономразвития России от 30 января 2009 г. N 31 "О мерах по реализации в 2009 году мероприятий по </w:t>
      </w:r>
      <w:r>
        <w:lastRenderedPageBreak/>
        <w:t>государственной поддержке малого и среднего предпринимательства" (в редакции Приказа Ми</w:t>
      </w:r>
      <w:r>
        <w:t>нэкономразвития России от 20 марта 2009 г.).</w:t>
      </w:r>
    </w:p>
    <w:p w:rsidR="00000000" w:rsidRDefault="002D6832">
      <w:pPr>
        <w:pStyle w:val="sel"/>
        <w:divId w:val="2121755633"/>
      </w:pPr>
      <w:r>
        <w:t>3 Заполняется по каждому мероприятию (проекту), реализуемому в соответствии с договором с Минэкономразвития России, отдельно.</w:t>
      </w:r>
    </w:p>
    <w:p w:rsidR="00000000" w:rsidRDefault="002D6832">
      <w:pPr>
        <w:pStyle w:val="right"/>
      </w:pPr>
      <w:r>
        <w:t>Источник - Приказ Минэкономразвития РФ от 29.05.2009 № 198 (с изменениями и дополнени</w:t>
      </w:r>
      <w:r>
        <w:t>ями на 2010 год)</w:t>
      </w:r>
    </w:p>
    <w:p w:rsidR="00000000" w:rsidRDefault="002D68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https://порядокправа.рф/obrazecy/spravka_raschet_na_ispolzovanie_subsidii_iz_federalnogo_byudzheta_predostavlennoj_subektu_rossijsko_5.htm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32"/>
    <w:rsid w:val="002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E9AC18-8AE8-46A5-9D6E-9E476E5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na_ispolzovanie_subsidii_iz_federalnogo_byudzheta_predostavlennoj_subektu_rossijsko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на использование субсидии из федерального бюджета, предоставленной субъекту Российской Федерации на реализацию мероприятия государственной поддержки субъектов малого и среднего предпринимательства. Форма № 13 -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2022-08-22T16:05:00Z</dcterms:created>
  <dcterms:modified xsi:type="dcterms:W3CDTF">2022-08-22T16:05:00Z</dcterms:modified>
</cp:coreProperties>
</file>