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807BF">
      <w:pPr>
        <w:pStyle w:val="1"/>
        <w:rPr>
          <w:rFonts w:eastAsia="Times New Roman"/>
        </w:rPr>
      </w:pPr>
      <w:r>
        <w:rPr>
          <w:rFonts w:eastAsia="Times New Roman"/>
        </w:rPr>
        <w:t>Смета и расчет специальных и других расходов к плановой калькуляции на утилизацию объекта (комплекса, изделия и т.п.). Форма № 9 утилизация</w:t>
      </w:r>
    </w:p>
    <w:p w:rsidR="00000000" w:rsidRDefault="000807BF">
      <w:pPr>
        <w:pStyle w:val="right"/>
      </w:pPr>
      <w:r>
        <w:t>Приложение N 2 к Приказу ФСТ России от 24 марта 2014 г. N 469-а</w:t>
      </w:r>
    </w:p>
    <w:p w:rsidR="00000000" w:rsidRDefault="000807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7BF">
      <w:pPr>
        <w:pStyle w:val="right"/>
      </w:pPr>
      <w:r>
        <w:t>Форма N 9 утилизация</w:t>
      </w:r>
    </w:p>
    <w:p w:rsidR="00000000" w:rsidRDefault="000807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7BF">
      <w:pPr>
        <w:pStyle w:val="HTML"/>
      </w:pPr>
      <w:r>
        <w:t xml:space="preserve">               Смета и расчет специальных и других расходов</w:t>
      </w:r>
    </w:p>
    <w:p w:rsidR="00000000" w:rsidRDefault="000807BF">
      <w:pPr>
        <w:pStyle w:val="HTML"/>
      </w:pPr>
    </w:p>
    <w:p w:rsidR="00000000" w:rsidRDefault="000807BF">
      <w:pPr>
        <w:pStyle w:val="HTML"/>
      </w:pPr>
      <w:r>
        <w:t>к плановой калькуляции на утилизацию объекта (комплекса, изделия и т.п.) __</w:t>
      </w:r>
    </w:p>
    <w:p w:rsidR="00000000" w:rsidRDefault="000807BF">
      <w:pPr>
        <w:pStyle w:val="HTML"/>
      </w:pPr>
      <w:r>
        <w:t>________________________________</w:t>
      </w:r>
      <w:r>
        <w:t>___________________________________________</w:t>
      </w:r>
    </w:p>
    <w:p w:rsidR="00000000" w:rsidRDefault="000807BF">
      <w:pPr>
        <w:pStyle w:val="HTML"/>
      </w:pPr>
      <w:r>
        <w:t>(наименование, код ОКП, шифр)</w:t>
      </w:r>
    </w:p>
    <w:p w:rsidR="00000000" w:rsidRDefault="000807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7BF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расходов Предложено организацией - потенциальным исполнителем за весь период выполнения работ (тыс. руб.) Обоснование затрат 1 2 3 4 1</w:t>
      </w:r>
    </w:p>
    <w:p w:rsidR="00000000" w:rsidRDefault="000807BF">
      <w:pPr>
        <w:pStyle w:val="left"/>
      </w:pPr>
      <w:r>
        <w:t>Специальные затраты</w:t>
      </w:r>
    </w:p>
    <w:p w:rsidR="00000000" w:rsidRDefault="000807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7BF">
      <w:pPr>
        <w:pStyle w:val="left"/>
      </w:pPr>
      <w:r>
        <w:t>Расчет</w:t>
      </w:r>
      <w:r>
        <w:t xml:space="preserve"> и обоснования представляются в соответствии с формой N 9.1 утилизация</w:t>
      </w:r>
    </w:p>
    <w:p w:rsidR="00000000" w:rsidRDefault="000807BF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0807BF">
      <w:pPr>
        <w:pStyle w:val="left"/>
      </w:pPr>
      <w:r>
        <w:t>Затраты на специальную технологическую оснастку</w:t>
      </w:r>
    </w:p>
    <w:p w:rsidR="00000000" w:rsidRDefault="000807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7BF">
      <w:pPr>
        <w:pStyle w:val="left"/>
      </w:pPr>
      <w:r>
        <w:t>Расчет и обоснования представляются в соответствии с формой N 9.2 утилизация</w:t>
      </w:r>
    </w:p>
    <w:p w:rsidR="00000000" w:rsidRDefault="000807BF">
      <w:pPr>
        <w:pStyle w:val="3"/>
        <w:rPr>
          <w:rFonts w:eastAsia="Times New Roman"/>
        </w:rPr>
      </w:pPr>
      <w:r>
        <w:rPr>
          <w:rFonts w:eastAsia="Times New Roman"/>
        </w:rPr>
        <w:t>3</w:t>
      </w:r>
    </w:p>
    <w:p w:rsidR="00000000" w:rsidRDefault="000807BF">
      <w:pPr>
        <w:pStyle w:val="left"/>
      </w:pPr>
      <w:r>
        <w:t>Затраты на подготовку и освоение производства</w:t>
      </w:r>
    </w:p>
    <w:p w:rsidR="00000000" w:rsidRDefault="000807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7BF">
      <w:pPr>
        <w:pStyle w:val="left"/>
      </w:pPr>
      <w:r>
        <w:t>Расчет и</w:t>
      </w:r>
      <w:r>
        <w:t xml:space="preserve"> обоснования представляются в соответствии с формой N 9.3 утилизация</w:t>
      </w:r>
    </w:p>
    <w:p w:rsidR="00000000" w:rsidRDefault="000807BF">
      <w:pPr>
        <w:pStyle w:val="3"/>
        <w:rPr>
          <w:rFonts w:eastAsia="Times New Roman"/>
        </w:rPr>
      </w:pPr>
      <w:r>
        <w:rPr>
          <w:rFonts w:eastAsia="Times New Roman"/>
        </w:rPr>
        <w:t>4</w:t>
      </w:r>
    </w:p>
    <w:p w:rsidR="00000000" w:rsidRDefault="000807BF">
      <w:pPr>
        <w:pStyle w:val="left"/>
      </w:pPr>
      <w:r>
        <w:lastRenderedPageBreak/>
        <w:t>Прочие производственные затраты</w:t>
      </w:r>
    </w:p>
    <w:p w:rsidR="00000000" w:rsidRDefault="000807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7BF">
      <w:pPr>
        <w:pStyle w:val="left"/>
      </w:pPr>
      <w:r>
        <w:t>Расчет и обоснования представляются в соответствии с формой N 9.4 утилизация</w:t>
      </w:r>
    </w:p>
    <w:p w:rsidR="00000000" w:rsidRDefault="000807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7BF">
      <w:pPr>
        <w:pStyle w:val="HTML"/>
      </w:pPr>
      <w:r>
        <w:t xml:space="preserve">    </w:t>
      </w:r>
      <w:r>
        <w:t>Должностное лицо, ответственное за экономику организации -</w:t>
      </w:r>
    </w:p>
    <w:p w:rsidR="00000000" w:rsidRDefault="000807BF">
      <w:pPr>
        <w:pStyle w:val="HTML"/>
      </w:pPr>
      <w:r>
        <w:t>потенциального исполнителя</w:t>
      </w:r>
    </w:p>
    <w:p w:rsidR="00000000" w:rsidRDefault="000807BF">
      <w:pPr>
        <w:pStyle w:val="HTML"/>
      </w:pPr>
      <w:r>
        <w:t>______________________________ (ФИО)</w:t>
      </w:r>
    </w:p>
    <w:p w:rsidR="00000000" w:rsidRDefault="000807BF">
      <w:pPr>
        <w:pStyle w:val="HTML"/>
      </w:pPr>
      <w:r>
        <w:t>(подпись)</w:t>
      </w:r>
    </w:p>
    <w:p w:rsidR="00000000" w:rsidRDefault="000807BF">
      <w:pPr>
        <w:pStyle w:val="HTML"/>
      </w:pPr>
    </w:p>
    <w:p w:rsidR="00000000" w:rsidRDefault="000807BF">
      <w:pPr>
        <w:pStyle w:val="HTML"/>
      </w:pPr>
      <w:r>
        <w:t>"__" ___________ 20__ г.</w:t>
      </w:r>
    </w:p>
    <w:p w:rsidR="00000000" w:rsidRDefault="000807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7BF">
      <w:pPr>
        <w:pStyle w:val="right"/>
      </w:pPr>
      <w:r>
        <w:t>Источник - Приказ ФСТ России от 24.03.2014 № 469-а</w:t>
      </w:r>
    </w:p>
    <w:p w:rsidR="00000000" w:rsidRDefault="000807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https://порядокправа.рф/obrazecy/smeta_i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_raschet_specialnyx_i_drugix_rasxodov_k_planovoj_kalkulyacii_na_utilizaciyu_obekta_kompleksa.htm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BF"/>
    <w:rsid w:val="000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2004E49-1DFD-42C2-87F4-3C553E97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meta_i_raschet_specialnyx_i_drugix_rasxodov_k_planovoj_kalkulyacii_na_utilizaciyu_obekta_kompleks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и расчет специальных и других расходов к плановой калькуляции на утилизацию объекта (комплекса, изделия и т.п.). Форма № 9 утилизация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2022-08-21T16:38:00Z</dcterms:created>
  <dcterms:modified xsi:type="dcterms:W3CDTF">2022-08-21T16:38:00Z</dcterms:modified>
</cp:coreProperties>
</file>