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33A2">
      <w:pPr>
        <w:pStyle w:val="1"/>
        <w:rPr>
          <w:rFonts w:eastAsia="Times New Roman"/>
        </w:rPr>
      </w:pPr>
      <w:r>
        <w:rPr>
          <w:rFonts w:eastAsia="Times New Roman"/>
        </w:rPr>
        <w:t>Служебная записка о сумме средств, предлагаемых к перечислению на единый счет бюджета города Москвы</w:t>
      </w:r>
    </w:p>
    <w:p w:rsidR="00000000" w:rsidRDefault="00B333A2">
      <w:pPr>
        <w:pStyle w:val="right"/>
      </w:pPr>
      <w:r>
        <w:t xml:space="preserve">Приложение N 3 к Регламенту организации работы структурных подразделений </w:t>
      </w:r>
      <w:r>
        <w:t>Департамента финансов города Москвы по управлению ресурсами на счетах, открытых Департаменту финансов города Москвы</w:t>
      </w:r>
    </w:p>
    <w:p w:rsidR="00000000" w:rsidRDefault="00B333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33A2">
      <w:pPr>
        <w:pStyle w:val="HTML"/>
      </w:pPr>
      <w:r>
        <w:t>Московское городское казначейство</w:t>
      </w:r>
    </w:p>
    <w:p w:rsidR="00000000" w:rsidRDefault="00B333A2">
      <w:pPr>
        <w:pStyle w:val="HTML"/>
      </w:pPr>
    </w:p>
    <w:p w:rsidR="00000000" w:rsidRDefault="00B333A2">
      <w:pPr>
        <w:pStyle w:val="HTML"/>
      </w:pPr>
      <w:r>
        <w:t>Отдел доходов</w:t>
      </w:r>
    </w:p>
    <w:p w:rsidR="00000000" w:rsidRDefault="00B333A2">
      <w:pPr>
        <w:pStyle w:val="HTML"/>
      </w:pPr>
    </w:p>
    <w:p w:rsidR="00000000" w:rsidRDefault="00B333A2">
      <w:pPr>
        <w:pStyle w:val="HTML"/>
      </w:pPr>
      <w:r>
        <w:t>Отдел управления ресурсами</w:t>
      </w:r>
    </w:p>
    <w:p w:rsidR="00000000" w:rsidRDefault="00B333A2">
      <w:pPr>
        <w:pStyle w:val="HTML"/>
      </w:pPr>
    </w:p>
    <w:p w:rsidR="00000000" w:rsidRDefault="00B333A2">
      <w:pPr>
        <w:pStyle w:val="HTML"/>
      </w:pPr>
      <w:r>
        <w:t>СЛУЖЕБНАЯ ЗАПИСКА N ________</w:t>
      </w:r>
    </w:p>
    <w:p w:rsidR="00000000" w:rsidRDefault="00B333A2">
      <w:pPr>
        <w:pStyle w:val="HTML"/>
      </w:pPr>
      <w:r>
        <w:t xml:space="preserve">О СУММЕ СРЕДСТВ, ПРЕДЛАГАЕМЫХ К </w:t>
      </w:r>
      <w:r>
        <w:t>ПЕРЕЧИСЛЕНИЮ НА ЕДИНЫЙ</w:t>
      </w:r>
    </w:p>
    <w:p w:rsidR="00000000" w:rsidRDefault="00B333A2">
      <w:pPr>
        <w:pStyle w:val="HTML"/>
      </w:pPr>
      <w:r>
        <w:t>СЧЕТ БЮДЖЕТА ГОРОДА МОСКВЫ N 40201810200000000001</w:t>
      </w:r>
    </w:p>
    <w:p w:rsidR="00000000" w:rsidRDefault="00B333A2">
      <w:pPr>
        <w:pStyle w:val="HTML"/>
      </w:pPr>
      <w:r>
        <w:t>ЗА "___" ____________ 201__ Г.</w:t>
      </w:r>
    </w:p>
    <w:p w:rsidR="00000000" w:rsidRDefault="00B333A2">
      <w:pPr>
        <w:pStyle w:val="HTML"/>
      </w:pPr>
    </w:p>
    <w:p w:rsidR="00000000" w:rsidRDefault="00B333A2">
      <w:pPr>
        <w:pStyle w:val="HTML"/>
      </w:pPr>
      <w:r>
        <w:t>---------------------------------------------------------------------------</w:t>
      </w:r>
    </w:p>
    <w:p w:rsidR="00000000" w:rsidRDefault="00B333A2">
      <w:pPr>
        <w:pStyle w:val="HTML"/>
      </w:pPr>
      <w:r>
        <w:t>¦N  ¦Наименование показателей                           ¦Сумма (руб. коп.)¦</w:t>
      </w:r>
    </w:p>
    <w:p w:rsidR="00000000" w:rsidRDefault="00B333A2">
      <w:pPr>
        <w:pStyle w:val="HTML"/>
      </w:pPr>
      <w:r>
        <w:t>¦п/п¦                                                   ¦                 ¦</w:t>
      </w:r>
    </w:p>
    <w:p w:rsidR="00000000" w:rsidRDefault="00B333A2">
      <w:pPr>
        <w:pStyle w:val="HTML"/>
      </w:pPr>
      <w:r>
        <w:t>+---+---------------------------------------------------+-----------------+</w:t>
      </w:r>
    </w:p>
    <w:p w:rsidR="00000000" w:rsidRDefault="00B333A2">
      <w:pPr>
        <w:pStyle w:val="HTML"/>
      </w:pPr>
      <w:r>
        <w:t>¦1  ¦Остаток на начало дня                              ¦                 ¦</w:t>
      </w:r>
    </w:p>
    <w:p w:rsidR="00000000" w:rsidRDefault="00B333A2">
      <w:pPr>
        <w:pStyle w:val="HTML"/>
      </w:pPr>
      <w:r>
        <w:t>+---+----------------------</w:t>
      </w:r>
      <w:r>
        <w:t>-----------------------------+-----------------+</w:t>
      </w:r>
    </w:p>
    <w:p w:rsidR="00000000" w:rsidRDefault="00B333A2">
      <w:pPr>
        <w:pStyle w:val="HTML"/>
      </w:pPr>
      <w:r>
        <w:t>¦2  ¦Заявлено кассовых выплат на 12.30                  ¦                 ¦</w:t>
      </w:r>
    </w:p>
    <w:p w:rsidR="00000000" w:rsidRDefault="00B333A2">
      <w:pPr>
        <w:pStyle w:val="HTML"/>
      </w:pPr>
      <w:r>
        <w:t>+---+---------------------------------------------------+-----------------+</w:t>
      </w:r>
    </w:p>
    <w:p w:rsidR="00000000" w:rsidRDefault="00B333A2">
      <w:pPr>
        <w:pStyle w:val="HTML"/>
      </w:pPr>
      <w:r>
        <w:t xml:space="preserve">¦3  ¦Планируемые кассовые выплаты на                   </w:t>
      </w:r>
      <w:r>
        <w:t xml:space="preserve"> ¦                 ¦</w:t>
      </w:r>
    </w:p>
    <w:p w:rsidR="00000000" w:rsidRDefault="00B333A2">
      <w:pPr>
        <w:pStyle w:val="HTML"/>
      </w:pPr>
      <w:r>
        <w:t>¦   ¦"__" _______________, "__" _____________________   ¦                 ¦</w:t>
      </w:r>
    </w:p>
    <w:p w:rsidR="00000000" w:rsidRDefault="00B333A2">
      <w:pPr>
        <w:pStyle w:val="HTML"/>
      </w:pPr>
      <w:r>
        <w:t>¦   ¦(указывается сумма на предстоящие 2 рабочих дня)   ¦                 ¦</w:t>
      </w:r>
    </w:p>
    <w:p w:rsidR="00000000" w:rsidRDefault="00B333A2">
      <w:pPr>
        <w:pStyle w:val="HTML"/>
      </w:pPr>
      <w:r>
        <w:t>+---+---------------------------------------------------+-----------------+</w:t>
      </w:r>
    </w:p>
    <w:p w:rsidR="00000000" w:rsidRDefault="00B333A2">
      <w:pPr>
        <w:pStyle w:val="HTML"/>
      </w:pPr>
      <w:r>
        <w:t>¦4  ¦По</w:t>
      </w:r>
      <w:r>
        <w:t>длежит перечислению со счета Департамента        ¦                 ¦</w:t>
      </w:r>
    </w:p>
    <w:p w:rsidR="00000000" w:rsidRDefault="00B333A2">
      <w:pPr>
        <w:pStyle w:val="HTML"/>
      </w:pPr>
      <w:r>
        <w:t>¦   ¦финансов на ЕСБ                                    ¦                 ¦</w:t>
      </w:r>
    </w:p>
    <w:p w:rsidR="00000000" w:rsidRDefault="00B333A2">
      <w:pPr>
        <w:pStyle w:val="HTML"/>
      </w:pPr>
      <w:r>
        <w:t>¦   ¦(стр. 1 - стр. 2 - стр. 3) &gt; минимального остатка  ¦                 ¦</w:t>
      </w:r>
    </w:p>
    <w:p w:rsidR="00000000" w:rsidRDefault="00B333A2">
      <w:pPr>
        <w:pStyle w:val="HTML"/>
      </w:pPr>
      <w:r>
        <w:t>+---+---------------------------------------------------+-----------------+</w:t>
      </w:r>
    </w:p>
    <w:p w:rsidR="00000000" w:rsidRDefault="00B333A2">
      <w:pPr>
        <w:pStyle w:val="HTML"/>
      </w:pPr>
      <w:r>
        <w:t>¦5  ¦Подлежит возврату с ЕСБ на счет Департамента       ¦                 ¦</w:t>
      </w:r>
    </w:p>
    <w:p w:rsidR="00000000" w:rsidRDefault="00B333A2">
      <w:pPr>
        <w:pStyle w:val="HTML"/>
      </w:pPr>
      <w:r>
        <w:t>¦   ¦финансов                                           ¦                 ¦</w:t>
      </w:r>
    </w:p>
    <w:p w:rsidR="00000000" w:rsidRDefault="00B333A2">
      <w:pPr>
        <w:pStyle w:val="HTML"/>
      </w:pPr>
      <w:r>
        <w:t>¦   ¦(стр. 1 - стр. 2 - стр.</w:t>
      </w:r>
      <w:r>
        <w:t xml:space="preserve"> 3) &lt; минимального остатка  ¦                 ¦</w:t>
      </w:r>
    </w:p>
    <w:p w:rsidR="00000000" w:rsidRDefault="00B333A2">
      <w:pPr>
        <w:pStyle w:val="HTML"/>
      </w:pPr>
      <w:r>
        <w:t>----+---------------------------------------------------+------------------</w:t>
      </w:r>
    </w:p>
    <w:p w:rsidR="00000000" w:rsidRDefault="00B333A2">
      <w:pPr>
        <w:pStyle w:val="HTML"/>
      </w:pPr>
    </w:p>
    <w:p w:rsidR="00000000" w:rsidRDefault="00B333A2">
      <w:pPr>
        <w:pStyle w:val="HTML"/>
      </w:pPr>
      <w:r>
        <w:t>Начальник</w:t>
      </w:r>
    </w:p>
    <w:p w:rsidR="00000000" w:rsidRDefault="00B333A2">
      <w:pPr>
        <w:pStyle w:val="HTML"/>
      </w:pPr>
      <w:r>
        <w:t>Отдела доходов                                            _________________</w:t>
      </w:r>
    </w:p>
    <w:p w:rsidR="00000000" w:rsidRDefault="00B333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33A2">
      <w:pPr>
        <w:pStyle w:val="right"/>
      </w:pPr>
      <w:r>
        <w:t>Источник - Приказ Департамента финансов г. М</w:t>
      </w:r>
      <w:r>
        <w:t>осквы от 11.10.2010 № 177</w:t>
      </w:r>
    </w:p>
    <w:p w:rsidR="00000000" w:rsidRDefault="00B333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https://порядокправа.рф/obrazecy/sluzhebnaya_zapiska_o_summe_sredstv_predlagaemyx_k_perechisleniyu_na_edinyj_schet_byudzheta_goroda_moskvy.htm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2"/>
    <w:rsid w:val="00B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B90F65-024A-4018-8290-048B9782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o_summe_sredstv_predlagaemyx_k_perechisleniyu_na_edinyj_schet_byudzheta_goroda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сумме средств, предлагаемых к перечислению на единый счет бюджета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2022-08-21T16:28:00Z</dcterms:created>
  <dcterms:modified xsi:type="dcterms:W3CDTF">2022-08-21T16:28:00Z</dcterms:modified>
</cp:coreProperties>
</file>