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22237">
      <w:pPr>
        <w:pStyle w:val="1"/>
        <w:rPr>
          <w:rFonts w:eastAsia="Times New Roman"/>
        </w:rPr>
      </w:pPr>
      <w:r>
        <w:rPr>
          <w:rFonts w:eastAsia="Times New Roman"/>
        </w:rPr>
        <w:t>Резюме выпускника MBA (без опыта работы) (англ.)</w:t>
      </w:r>
    </w:p>
    <w:p w:rsidR="00000000" w:rsidRDefault="00F22237">
      <w:pPr>
        <w:pStyle w:val="HTML"/>
      </w:pPr>
      <w:r>
        <w:t xml:space="preserve">                             RICHARD SIZEMORE</w:t>
      </w:r>
    </w:p>
    <w:p w:rsidR="00000000" w:rsidRDefault="00F22237">
      <w:pPr>
        <w:pStyle w:val="HTML"/>
      </w:pPr>
      <w:r>
        <w:t>---------------------------------------------------------------------------</w:t>
      </w:r>
    </w:p>
    <w:p w:rsidR="00000000" w:rsidRDefault="00F22237">
      <w:pPr>
        <w:pStyle w:val="HTML"/>
      </w:pPr>
      <w:r>
        <w:t>12345 Street Name Ave., Baltimore, MD, 11111</w:t>
      </w:r>
    </w:p>
    <w:p w:rsidR="00000000" w:rsidRDefault="00F22237">
      <w:pPr>
        <w:pStyle w:val="HTML"/>
      </w:pPr>
      <w:r>
        <w:t>Phone... Mobile... Email...</w:t>
      </w:r>
    </w:p>
    <w:p w:rsidR="00000000" w:rsidRDefault="00F2223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22237">
      <w:pPr>
        <w:pStyle w:val="3"/>
        <w:rPr>
          <w:rFonts w:eastAsia="Times New Roman"/>
        </w:rPr>
      </w:pPr>
      <w:r>
        <w:rPr>
          <w:rFonts w:eastAsia="Times New Roman"/>
        </w:rPr>
        <w:t>Financial planner (analyst)</w:t>
      </w:r>
    </w:p>
    <w:p w:rsidR="00000000" w:rsidRDefault="00F22237">
      <w:pPr>
        <w:pStyle w:val="3"/>
        <w:rPr>
          <w:rFonts w:eastAsia="Times New Roman"/>
        </w:rPr>
      </w:pPr>
      <w:r>
        <w:rPr>
          <w:rFonts w:eastAsia="Times New Roman"/>
        </w:rPr>
        <w:t>Qualification profile:</w:t>
      </w:r>
    </w:p>
    <w:p w:rsidR="00000000" w:rsidRDefault="00F22237">
      <w:pPr>
        <w:pStyle w:val="just"/>
      </w:pPr>
      <w:r>
        <w:t>Dynamic professional poised to leverage education and experience toward launching a successful career as a Financial planner or Ana</w:t>
      </w:r>
      <w:r>
        <w:t>lyst with a company seeking an articulate team player committed to supporting company objectives.</w:t>
      </w:r>
    </w:p>
    <w:p w:rsidR="00000000" w:rsidRDefault="00F2223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22237">
      <w:pPr>
        <w:pStyle w:val="just"/>
      </w:pPr>
      <w:r>
        <w:t>A. Financial analysis:</w:t>
      </w:r>
    </w:p>
    <w:p w:rsidR="00000000" w:rsidRDefault="00F22237">
      <w:pPr>
        <w:pStyle w:val="just"/>
      </w:pPr>
      <w:r>
        <w:t xml:space="preserve">Monitor and track trading details to understand market changes and plan personal investment strategies to maximize price benefits and </w:t>
      </w:r>
      <w:r>
        <w:t>minimize risk factors.</w:t>
      </w:r>
    </w:p>
    <w:p w:rsidR="00000000" w:rsidRDefault="00F2223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22237">
      <w:pPr>
        <w:pStyle w:val="just"/>
      </w:pPr>
      <w:r>
        <w:t>B. Communication and presentation:</w:t>
      </w:r>
    </w:p>
    <w:p w:rsidR="00000000" w:rsidRDefault="00F22237">
      <w:pPr>
        <w:pStyle w:val="just"/>
      </w:pPr>
      <w:r>
        <w:t>Exceptional interpersonal skills. Handle sensitive matters with tact poise and diplomacy. Communicate and interact well with individuals at all levels.</w:t>
      </w:r>
    </w:p>
    <w:p w:rsidR="00000000" w:rsidRDefault="00F2223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22237">
      <w:pPr>
        <w:pStyle w:val="just"/>
      </w:pPr>
      <w:r>
        <w:t>C. Computers and administration:</w:t>
      </w:r>
    </w:p>
    <w:p w:rsidR="00000000" w:rsidRDefault="00F22237">
      <w:pPr>
        <w:pStyle w:val="just"/>
      </w:pPr>
      <w:r>
        <w:t>Proficienci</w:t>
      </w:r>
      <w:r>
        <w:t>es include Microsoft Office, Quickbooks, internet research and applications.</w:t>
      </w:r>
    </w:p>
    <w:p w:rsidR="00000000" w:rsidRDefault="00F2223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22237">
      <w:pPr>
        <w:pStyle w:val="3"/>
        <w:rPr>
          <w:rFonts w:eastAsia="Times New Roman"/>
        </w:rPr>
      </w:pPr>
      <w:r>
        <w:rPr>
          <w:rFonts w:eastAsia="Times New Roman"/>
        </w:rPr>
        <w:t>Education:</w:t>
      </w:r>
    </w:p>
    <w:p w:rsidR="00000000" w:rsidRDefault="00F22237">
      <w:pPr>
        <w:pStyle w:val="just"/>
      </w:pPr>
      <w:r>
        <w:t xml:space="preserve">Bachelor of Arts degree in business (anticipated 12/2006), Baltimore community college, specialization - finance (GPA 3.0) Associates of Arts degree (2005), Baltimore </w:t>
      </w:r>
      <w:r>
        <w:t>community college.</w:t>
      </w:r>
    </w:p>
    <w:p w:rsidR="00000000" w:rsidRDefault="00F2223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22237">
      <w:pPr>
        <w:pStyle w:val="3"/>
        <w:rPr>
          <w:rFonts w:eastAsia="Times New Roman"/>
        </w:rPr>
      </w:pPr>
      <w:r>
        <w:rPr>
          <w:rFonts w:eastAsia="Times New Roman"/>
        </w:rPr>
        <w:t>Professional experience:</w:t>
      </w:r>
    </w:p>
    <w:p w:rsidR="00000000" w:rsidRDefault="00F22237">
      <w:pPr>
        <w:pStyle w:val="just"/>
      </w:pPr>
      <w:r>
        <w:t>Baltimore community college:</w:t>
      </w:r>
    </w:p>
    <w:p w:rsidR="00000000" w:rsidRDefault="00F22237">
      <w:pPr>
        <w:pStyle w:val="just"/>
      </w:pPr>
      <w:r>
        <w:lastRenderedPageBreak/>
        <w:t>Student. Enthusiastically pursuing university' business and finance programs.</w:t>
      </w:r>
    </w:p>
    <w:p w:rsidR="00000000" w:rsidRDefault="00F22237">
      <w:pPr>
        <w:pStyle w:val="just"/>
      </w:pPr>
      <w:r>
        <w:t>Completing education in financial analysis, financial investments, financial institutions and markets, o</w:t>
      </w:r>
      <w:r>
        <w:t>ptions and futures, investment analysis, financial management and accounting.</w:t>
      </w:r>
    </w:p>
    <w:p w:rsidR="00000000" w:rsidRDefault="00F2223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22237">
      <w:pPr>
        <w:pStyle w:val="3"/>
        <w:rPr>
          <w:rFonts w:eastAsia="Times New Roman"/>
        </w:rPr>
      </w:pPr>
      <w:r>
        <w:rPr>
          <w:rFonts w:eastAsia="Times New Roman"/>
        </w:rPr>
        <w:t>Watford Group:</w:t>
      </w:r>
    </w:p>
    <w:p w:rsidR="00000000" w:rsidRDefault="00F22237">
      <w:pPr>
        <w:pStyle w:val="HTML"/>
      </w:pPr>
      <w:r>
        <w:t xml:space="preserve">    Assistant manager                                     02/2003 - 11/2005</w:t>
      </w:r>
    </w:p>
    <w:p w:rsidR="00000000" w:rsidRDefault="00F22237">
      <w:pPr>
        <w:pStyle w:val="just"/>
      </w:pPr>
      <w:r>
        <w:t>Assisted management in operations, maintenance, administration and improvements. Planned, scheduled and coordinated general maintenance, major repairs, remodeling and construction.</w:t>
      </w:r>
    </w:p>
    <w:p w:rsidR="00000000" w:rsidRDefault="00F22237">
      <w:pPr>
        <w:pStyle w:val="just"/>
      </w:pPr>
      <w:r>
        <w:t xml:space="preserve">Participated in fiscal accounting and preparation of financial budgets and </w:t>
      </w:r>
      <w:r>
        <w:t>forecasts. Obtained valuable hand-on business and finance experience in the real estate industry.</w:t>
      </w:r>
    </w:p>
    <w:p w:rsidR="00000000" w:rsidRDefault="00F2223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22237">
      <w:pPr>
        <w:pStyle w:val="right"/>
      </w:pPr>
      <w:r>
        <w:t>Источник - "Резюме, характеристики, рекомендации", "Налоговый вестник"</w:t>
      </w:r>
    </w:p>
    <w:p w:rsidR="00000000" w:rsidRDefault="00F2223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https://порядокправа.рф/obrazecy/rezyume_vypusknika_mba_bez_opyta_raboty_angl.htm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37"/>
    <w:rsid w:val="00F2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41B4C17-0C6F-4E29-8026-01480F6D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zyume_vypusknika_mba_bez_opyta_raboty_ang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 выпускника MBA (без опыта работы) (англ.)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2022-08-21T15:55:00Z</dcterms:created>
  <dcterms:modified xsi:type="dcterms:W3CDTF">2022-08-21T15:55:00Z</dcterms:modified>
</cp:coreProperties>
</file>