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77AF">
      <w:pPr>
        <w:pStyle w:val="1"/>
        <w:rPr>
          <w:rFonts w:eastAsia="Times New Roman"/>
        </w:rPr>
      </w:pPr>
      <w:r>
        <w:rPr>
          <w:rFonts w:eastAsia="Times New Roman"/>
        </w:rPr>
        <w:t>Резюме кандидата в кадровый резерв руководителей вузов</w:t>
      </w:r>
    </w:p>
    <w:p w:rsidR="00000000" w:rsidRDefault="00C777AF">
      <w:pPr>
        <w:pStyle w:val="right"/>
      </w:pPr>
      <w:r>
        <w:t xml:space="preserve">Приложение N 2 к Положению о порядке формирования кадрового резерва руководителей государственных образовательных учреждений высшего </w:t>
      </w:r>
      <w:r>
        <w:t>профессионального образования, подведомственных Федеральному агентству железнодорожного транспорта</w:t>
      </w:r>
    </w:p>
    <w:p w:rsidR="00000000" w:rsidRDefault="00C777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7AF">
      <w:pPr>
        <w:pStyle w:val="HTML"/>
      </w:pPr>
      <w:r>
        <w:t xml:space="preserve">                                  РЕЗЮМЕ</w:t>
      </w:r>
    </w:p>
    <w:p w:rsidR="00000000" w:rsidRDefault="00C777AF">
      <w:pPr>
        <w:pStyle w:val="HTML"/>
      </w:pPr>
      <w:r>
        <w:t>_________________________________________</w:t>
      </w:r>
    </w:p>
    <w:p w:rsidR="00000000" w:rsidRDefault="00C777AF">
      <w:pPr>
        <w:pStyle w:val="HTML"/>
      </w:pPr>
      <w:r>
        <w:t>(Ф.И.О. кандидата в кадровый резерв вуза)</w:t>
      </w:r>
    </w:p>
    <w:p w:rsidR="00000000" w:rsidRDefault="00C777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7AF">
      <w:pPr>
        <w:pStyle w:val="just"/>
      </w:pPr>
      <w:r>
        <w:t>1. Дата и место рождения.</w:t>
      </w:r>
    </w:p>
    <w:p w:rsidR="00000000" w:rsidRDefault="00C777AF">
      <w:pPr>
        <w:pStyle w:val="just"/>
      </w:pPr>
      <w:r>
        <w:t>2. С</w:t>
      </w:r>
      <w:r>
        <w:t>ведения об образовании:</w:t>
      </w:r>
    </w:p>
    <w:p w:rsidR="00000000" w:rsidRDefault="00C777AF">
      <w:pPr>
        <w:pStyle w:val="just"/>
      </w:pPr>
      <w:r>
        <w:t>направление подготовки (специальность), по которому получено образование; наименование образовательного учреждения и год его окончания.</w:t>
      </w:r>
    </w:p>
    <w:p w:rsidR="00000000" w:rsidRDefault="00C777AF">
      <w:pPr>
        <w:pStyle w:val="just"/>
      </w:pPr>
      <w:r>
        <w:t>3. Количество и тематика научных трудов.</w:t>
      </w:r>
    </w:p>
    <w:p w:rsidR="00000000" w:rsidRDefault="00C777AF">
      <w:pPr>
        <w:pStyle w:val="just"/>
      </w:pPr>
      <w:r>
        <w:t>4. Сведения о присуждении ученых степеней с указанием д</w:t>
      </w:r>
      <w:r>
        <w:t>аты их присуждения и тем диссертаций.</w:t>
      </w:r>
    </w:p>
    <w:p w:rsidR="00000000" w:rsidRDefault="00C777AF">
      <w:pPr>
        <w:pStyle w:val="just"/>
      </w:pPr>
      <w:r>
        <w:t>5. Сведения о присвоении ученых званий с указанием даты их присвоения.</w:t>
      </w:r>
    </w:p>
    <w:p w:rsidR="00000000" w:rsidRDefault="00C777AF">
      <w:pPr>
        <w:pStyle w:val="just"/>
      </w:pPr>
      <w:r>
        <w:t>6. Сведения о прохождении за последние пять лет повышения квалификации, или профессиональной переподготовки, или стажировки, способствующих подгото</w:t>
      </w:r>
      <w:r>
        <w:t>вке к решению задач, стоящих перед ректоратом вуза.</w:t>
      </w:r>
    </w:p>
    <w:p w:rsidR="00000000" w:rsidRDefault="00C777AF">
      <w:pPr>
        <w:pStyle w:val="just"/>
      </w:pPr>
      <w:r>
        <w:t>7. Сведения о наградах, почетных званиях.</w:t>
      </w:r>
    </w:p>
    <w:p w:rsidR="00000000" w:rsidRDefault="00C777AF">
      <w:pPr>
        <w:pStyle w:val="just"/>
      </w:pPr>
      <w:r>
        <w:t>8. Сведения о привлечении к дисциплинарной, материальной, гражданско-правовой, административной, и уголовной ответственности.</w:t>
      </w:r>
    </w:p>
    <w:p w:rsidR="00000000" w:rsidRDefault="00C777AF">
      <w:pPr>
        <w:pStyle w:val="just"/>
      </w:pPr>
      <w:r>
        <w:t xml:space="preserve">9. Сведения о владении иностранными </w:t>
      </w:r>
      <w:r>
        <w:t>языками.</w:t>
      </w:r>
    </w:p>
    <w:p w:rsidR="00000000" w:rsidRDefault="00C777AF">
      <w:pPr>
        <w:pStyle w:val="just"/>
      </w:pPr>
      <w:r>
        <w:t>10. Сведения об участии в выборных органах государственной власти.</w:t>
      </w:r>
    </w:p>
    <w:p w:rsidR="00000000" w:rsidRDefault="00C777AF">
      <w:pPr>
        <w:pStyle w:val="just"/>
      </w:pPr>
      <w:r>
        <w:t xml:space="preserve">11. Сведения о работе </w:t>
      </w:r>
      <w:r>
        <w:rPr>
          <w:vertAlign w:val="superscript"/>
        </w:rPr>
        <w:t>1</w:t>
      </w:r>
      <w:r>
        <w:t xml:space="preserve"> , в том числе стаж и характер управленческой деятельности.</w:t>
      </w:r>
    </w:p>
    <w:p w:rsidR="00000000" w:rsidRDefault="00C777AF">
      <w:pPr>
        <w:pStyle w:val="just"/>
      </w:pPr>
      <w:r>
        <w:t>12. Рекомендации структурного подразделения вуза, выдвинувшего кандидатуру.</w:t>
      </w:r>
    </w:p>
    <w:p w:rsidR="00000000" w:rsidRDefault="00C777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7AF">
      <w:pPr>
        <w:pStyle w:val="sel"/>
        <w:divId w:val="1988167710"/>
      </w:pPr>
      <w:r>
        <w:t>1 Сведения приводятс</w:t>
      </w:r>
      <w:r>
        <w:t>я согласно данным, указанным в трудовой книжке.</w:t>
      </w:r>
    </w:p>
    <w:p w:rsidR="00000000" w:rsidRDefault="00C777AF">
      <w:pPr>
        <w:pStyle w:val="right"/>
      </w:pPr>
      <w:r>
        <w:t>Источник - Приказ Росжелдора от 15.10.2008 № 342</w:t>
      </w:r>
    </w:p>
    <w:p w:rsidR="00000000" w:rsidRDefault="00C777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https://порядокправа.рф/obrazecy/rezyume_kandidata_v_kadrovyj_rezerv_rukovoditelej_vuzov.htm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AF"/>
    <w:rsid w:val="00C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A604E4-BE7F-4DC0-BE10-805F7EF9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kandidata_v_kadrovyj_rezerv_rukovoditelej_vuz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кандидата в кадровый резерв руководителей вузов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2022-08-21T15:54:00Z</dcterms:created>
  <dcterms:modified xsi:type="dcterms:W3CDTF">2022-08-21T15:54:00Z</dcterms:modified>
</cp:coreProperties>
</file>