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0B07">
      <w:pPr>
        <w:pStyle w:val="1"/>
        <w:rPr>
          <w:rFonts w:eastAsia="Times New Roman"/>
        </w:rPr>
      </w:pPr>
      <w:r>
        <w:rPr>
          <w:rFonts w:eastAsia="Times New Roman"/>
        </w:rPr>
        <w:t>Регистр учета расчетов по штрафным санкциям</w:t>
      </w:r>
    </w:p>
    <w:p w:rsidR="00000000" w:rsidRDefault="00760B07">
      <w:pPr>
        <w:pStyle w:val="right"/>
      </w:pPr>
      <w:r>
        <w:t>К Системе налогового учета, рекомендуемой МНС России для исчисления прибыли в соответствии с нормами главы 25 Налогового кодекса Российской Федерации</w:t>
      </w:r>
    </w:p>
    <w:p w:rsidR="00000000" w:rsidRDefault="00760B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0B07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РЕГИСТР УЧЕТА РАСЧЕТОВ </w:t>
      </w:r>
      <w:r>
        <w:rPr>
          <w:rFonts w:eastAsia="Times New Roman"/>
        </w:rPr>
        <w:t>ПО ШТРАФНЫМ САНКЦИЯМ</w:t>
      </w:r>
    </w:p>
    <w:p w:rsidR="00000000" w:rsidRDefault="00760B07">
      <w:pPr>
        <w:pStyle w:val="HTML"/>
      </w:pPr>
      <w:r>
        <w:t>----------------------------------------------------------------------------------------</w:t>
      </w:r>
    </w:p>
    <w:p w:rsidR="00000000" w:rsidRDefault="00760B07">
      <w:pPr>
        <w:pStyle w:val="HTML"/>
      </w:pPr>
      <w:r>
        <w:t>¦ N  ¦            Наименование показателя             ¦      Источник информации       ¦</w:t>
      </w:r>
    </w:p>
    <w:p w:rsidR="00000000" w:rsidRDefault="00760B07">
      <w:pPr>
        <w:pStyle w:val="HTML"/>
      </w:pPr>
      <w:r>
        <w:t>+----+------------------------------------------------+--</w:t>
      </w:r>
      <w:r>
        <w:t>------------------------------+</w:t>
      </w:r>
    </w:p>
    <w:p w:rsidR="00000000" w:rsidRDefault="00760B07">
      <w:pPr>
        <w:pStyle w:val="HTML"/>
      </w:pPr>
      <w:r>
        <w:t>¦ 1. ¦ Реквизиты договора или решения суда            ¦ Первичный документ             ¦</w:t>
      </w:r>
    </w:p>
    <w:p w:rsidR="00000000" w:rsidRDefault="00760B07">
      <w:pPr>
        <w:pStyle w:val="HTML"/>
      </w:pPr>
      <w:r>
        <w:t>+----+------------------------------------------------+--------------------------------+</w:t>
      </w:r>
    </w:p>
    <w:p w:rsidR="00000000" w:rsidRDefault="00760B07">
      <w:pPr>
        <w:pStyle w:val="HTML"/>
      </w:pPr>
      <w:r>
        <w:t xml:space="preserve">¦ 2. ¦ Признак дохода или расхода             </w:t>
      </w:r>
      <w:r>
        <w:t xml:space="preserve">        ¦ Первичный документ             ¦</w:t>
      </w:r>
    </w:p>
    <w:p w:rsidR="00000000" w:rsidRDefault="00760B07">
      <w:pPr>
        <w:pStyle w:val="HTML"/>
      </w:pPr>
      <w:r>
        <w:t>+----+------------------------------------------------+--------------------------------+</w:t>
      </w:r>
    </w:p>
    <w:p w:rsidR="00000000" w:rsidRDefault="00760B07">
      <w:pPr>
        <w:pStyle w:val="HTML"/>
      </w:pPr>
      <w:r>
        <w:t>¦ 3. ¦ Дата начала начисления штрафных санкций        ¦ Первичный документ             ¦</w:t>
      </w:r>
    </w:p>
    <w:p w:rsidR="00000000" w:rsidRDefault="00760B07">
      <w:pPr>
        <w:pStyle w:val="HTML"/>
      </w:pPr>
      <w:r>
        <w:t>+----+-----------------------------</w:t>
      </w:r>
      <w:r>
        <w:t>-------------------+--------------------------------+</w:t>
      </w:r>
    </w:p>
    <w:p w:rsidR="00000000" w:rsidRDefault="00760B07">
      <w:pPr>
        <w:pStyle w:val="HTML"/>
      </w:pPr>
      <w:r>
        <w:t>¦ 4. ¦ Порядок исчисления санкции (база)              ¦ Первичный документ             ¦</w:t>
      </w:r>
    </w:p>
    <w:p w:rsidR="00000000" w:rsidRDefault="00760B07">
      <w:pPr>
        <w:pStyle w:val="HTML"/>
      </w:pPr>
      <w:r>
        <w:t>+----+------------------------------------------------+--------------------------------+</w:t>
      </w:r>
    </w:p>
    <w:p w:rsidR="00000000" w:rsidRDefault="00760B07">
      <w:pPr>
        <w:pStyle w:val="HTML"/>
      </w:pPr>
      <w:r>
        <w:t>¦ 5. ¦ Порядок исчислени</w:t>
      </w:r>
      <w:r>
        <w:t>я санкции (ставка)            ¦ Первичный документ             ¦</w:t>
      </w:r>
    </w:p>
    <w:p w:rsidR="00000000" w:rsidRDefault="00760B07">
      <w:pPr>
        <w:pStyle w:val="HTML"/>
      </w:pPr>
      <w:r>
        <w:t>+----+------------------------------------------------+--------------------------------+</w:t>
      </w:r>
    </w:p>
    <w:p w:rsidR="00000000" w:rsidRDefault="00760B07">
      <w:pPr>
        <w:pStyle w:val="HTML"/>
      </w:pPr>
      <w:r>
        <w:t>¦ 6. ¦ Порядок начисления санкций (временная единица  ¦ Первичный документ             ¦</w:t>
      </w:r>
    </w:p>
    <w:p w:rsidR="00000000" w:rsidRDefault="00760B07">
      <w:pPr>
        <w:pStyle w:val="HTML"/>
      </w:pPr>
      <w:r>
        <w:t>¦    ¦ расчет</w:t>
      </w:r>
      <w:r>
        <w:t>а)                                       ¦                                ¦</w:t>
      </w:r>
    </w:p>
    <w:p w:rsidR="00000000" w:rsidRDefault="00760B07">
      <w:pPr>
        <w:pStyle w:val="HTML"/>
      </w:pPr>
      <w:r>
        <w:t>+----+------------------------------------------------+--------------------------------+</w:t>
      </w:r>
    </w:p>
    <w:p w:rsidR="00000000" w:rsidRDefault="00760B07">
      <w:pPr>
        <w:pStyle w:val="HTML"/>
      </w:pPr>
      <w:r>
        <w:t>¦ 7. ¦ Сумма санкций, начисленных по договору         ¦ Регистр-расчет сумм            ¦</w:t>
      </w:r>
    </w:p>
    <w:p w:rsidR="00000000" w:rsidRDefault="00760B07">
      <w:pPr>
        <w:pStyle w:val="HTML"/>
      </w:pPr>
      <w:r>
        <w:t xml:space="preserve">¦ </w:t>
      </w:r>
      <w:r>
        <w:t xml:space="preserve">   ¦                                                ¦ начисленных штрафных санкций   ¦</w:t>
      </w:r>
    </w:p>
    <w:p w:rsidR="00000000" w:rsidRDefault="00760B07">
      <w:pPr>
        <w:pStyle w:val="HTML"/>
      </w:pPr>
      <w:r>
        <w:t>¦    ¦                                                ¦ за отчетный период             ¦</w:t>
      </w:r>
    </w:p>
    <w:p w:rsidR="00000000" w:rsidRDefault="00760B07">
      <w:pPr>
        <w:pStyle w:val="HTML"/>
      </w:pPr>
      <w:r>
        <w:t>+----+------------------------------------------------+-------------------------</w:t>
      </w:r>
      <w:r>
        <w:t>-------+</w:t>
      </w:r>
    </w:p>
    <w:p w:rsidR="00000000" w:rsidRDefault="00760B07">
      <w:pPr>
        <w:pStyle w:val="HTML"/>
      </w:pPr>
      <w:r>
        <w:t>¦ 8. ¦ Дата прекращения начисления санкций            ¦ Дополнительная информация      ¦</w:t>
      </w:r>
    </w:p>
    <w:p w:rsidR="00000000" w:rsidRDefault="00760B07">
      <w:pPr>
        <w:pStyle w:val="HTML"/>
      </w:pPr>
      <w:r>
        <w:t>-----+------------------------------------------------+---------------------------------</w:t>
      </w:r>
    </w:p>
    <w:p w:rsidR="00000000" w:rsidRDefault="00760B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0B07">
      <w:pPr>
        <w:pStyle w:val="right"/>
      </w:pPr>
      <w:r>
        <w:t>Источник - Рекомендации МНС РФ от 30.12.2001</w:t>
      </w:r>
    </w:p>
    <w:p w:rsidR="00000000" w:rsidRDefault="00760B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https://порядокправа.рф/obrazecy/registr_ucheta_r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aschetov_po_shtrafnym_sankciyam.htm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07"/>
    <w:rsid w:val="007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E516CA-EE88-425F-AA57-F0C5C68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ucheta_raschetov_po_shtrafnym_sankci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 учета расчетов по штрафным санкциям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2022-08-20T07:38:00Z</dcterms:created>
  <dcterms:modified xsi:type="dcterms:W3CDTF">2022-08-20T07:38:00Z</dcterms:modified>
</cp:coreProperties>
</file>