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C4784">
      <w:pPr>
        <w:pStyle w:val="1"/>
        <w:rPr>
          <w:rFonts w:eastAsia="Times New Roman"/>
        </w:rPr>
      </w:pPr>
      <w:r>
        <w:rPr>
          <w:rFonts w:eastAsia="Times New Roman"/>
        </w:rPr>
        <w:t>Расшифровка затрат по статье "Прочие производственные затраты" к плановой калькуляции на утилизацию объекта (комплекса, изделия и т.п.). Форма № 9.4 утилизация</w:t>
      </w:r>
    </w:p>
    <w:p w:rsidR="00000000" w:rsidRDefault="00EC4784">
      <w:pPr>
        <w:pStyle w:val="right"/>
      </w:pPr>
      <w:r>
        <w:t>Приложение N 2 к Приказу ФСТ России от 24 марта 2014 г. N 469-а</w:t>
      </w:r>
    </w:p>
    <w:p w:rsidR="00000000" w:rsidRDefault="00EC47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4784">
      <w:pPr>
        <w:pStyle w:val="right"/>
      </w:pPr>
      <w:r>
        <w:t>Форма N 9.4 утилизация</w:t>
      </w:r>
    </w:p>
    <w:p w:rsidR="00000000" w:rsidRDefault="00EC47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4784">
      <w:pPr>
        <w:pStyle w:val="HTML"/>
      </w:pPr>
      <w:r>
        <w:t xml:space="preserve">                                РАСШИФРОВКА</w:t>
      </w:r>
    </w:p>
    <w:p w:rsidR="00000000" w:rsidRDefault="00EC4784">
      <w:pPr>
        <w:pStyle w:val="HTML"/>
      </w:pPr>
      <w:r>
        <w:t>затрат по статье "Прочие производственные затраты"</w:t>
      </w:r>
    </w:p>
    <w:p w:rsidR="00000000" w:rsidRDefault="00EC4784">
      <w:pPr>
        <w:pStyle w:val="HTML"/>
      </w:pPr>
      <w:r>
        <w:t>к плановой калькуляции на утилизацию объекта</w:t>
      </w:r>
    </w:p>
    <w:p w:rsidR="00000000" w:rsidRDefault="00EC4784">
      <w:pPr>
        <w:pStyle w:val="HTML"/>
      </w:pPr>
      <w:r>
        <w:t>(комплекса, изделия и т.п.)</w:t>
      </w:r>
    </w:p>
    <w:p w:rsidR="00000000" w:rsidRDefault="00EC4784">
      <w:pPr>
        <w:pStyle w:val="HTML"/>
      </w:pPr>
      <w:r>
        <w:t>________________________________________</w:t>
      </w:r>
    </w:p>
    <w:p w:rsidR="00000000" w:rsidRDefault="00EC4784">
      <w:pPr>
        <w:pStyle w:val="HTML"/>
      </w:pPr>
      <w:r>
        <w:t>(наименование, код ОКП, шифр)</w:t>
      </w:r>
    </w:p>
    <w:p w:rsidR="00000000" w:rsidRDefault="00EC47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4784">
      <w:pPr>
        <w:pStyle w:val="3"/>
        <w:rPr>
          <w:rFonts w:eastAsia="Times New Roman"/>
        </w:rPr>
      </w:pPr>
      <w:r>
        <w:rPr>
          <w:rFonts w:eastAsia="Times New Roman"/>
        </w:rPr>
        <w:t xml:space="preserve">N статей Наименование статей затрат Затраты (руб.) Основания для включения затрат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1 2 3 4 1.</w:t>
      </w:r>
    </w:p>
    <w:p w:rsidR="00000000" w:rsidRDefault="00EC4784">
      <w:pPr>
        <w:pStyle w:val="left"/>
      </w:pPr>
      <w:r>
        <w:t xml:space="preserve">Проценты по кредитам </w:t>
      </w:r>
      <w:r>
        <w:rPr>
          <w:vertAlign w:val="superscript"/>
        </w:rPr>
        <w:t>1</w:t>
      </w:r>
      <w:r>
        <w:t xml:space="preserve"> </w:t>
      </w:r>
    </w:p>
    <w:p w:rsidR="00000000" w:rsidRDefault="00EC47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4784">
      <w:pPr>
        <w:pStyle w:val="3"/>
        <w:rPr>
          <w:rFonts w:eastAsia="Times New Roman"/>
        </w:rPr>
      </w:pPr>
      <w:r>
        <w:rPr>
          <w:rFonts w:eastAsia="Times New Roman"/>
        </w:rPr>
        <w:t>1.1</w:t>
      </w:r>
    </w:p>
    <w:p w:rsidR="00000000" w:rsidRDefault="00EC4784">
      <w:pPr>
        <w:pStyle w:val="left"/>
      </w:pPr>
      <w:r>
        <w:t>ставка рефинансирования Центрального банка Российской Федер</w:t>
      </w:r>
      <w:r>
        <w:t>ации на дату составления калькуляции</w:t>
      </w:r>
    </w:p>
    <w:p w:rsidR="00000000" w:rsidRDefault="00EC47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4784">
      <w:pPr>
        <w:pStyle w:val="3"/>
        <w:rPr>
          <w:rFonts w:eastAsia="Times New Roman"/>
        </w:rPr>
      </w:pPr>
      <w:r>
        <w:rPr>
          <w:rFonts w:eastAsia="Times New Roman"/>
        </w:rPr>
        <w:t>1.2</w:t>
      </w:r>
    </w:p>
    <w:p w:rsidR="00000000" w:rsidRDefault="00EC4784">
      <w:pPr>
        <w:pStyle w:val="left"/>
      </w:pPr>
      <w:r>
        <w:t>потребность организации в кредитных ресурсах</w:t>
      </w:r>
    </w:p>
    <w:p w:rsidR="00000000" w:rsidRDefault="00EC47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4784">
      <w:pPr>
        <w:pStyle w:val="3"/>
        <w:rPr>
          <w:rFonts w:eastAsia="Times New Roman"/>
        </w:rPr>
      </w:pPr>
      <w:r>
        <w:rPr>
          <w:rFonts w:eastAsia="Times New Roman"/>
        </w:rPr>
        <w:t>1.3</w:t>
      </w:r>
    </w:p>
    <w:p w:rsidR="00000000" w:rsidRDefault="00EC4784">
      <w:pPr>
        <w:pStyle w:val="left"/>
      </w:pPr>
      <w:r>
        <w:t>авансовые платежи</w:t>
      </w:r>
    </w:p>
    <w:p w:rsidR="00000000" w:rsidRDefault="00EC47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4784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2.</w:t>
      </w:r>
    </w:p>
    <w:p w:rsidR="00000000" w:rsidRDefault="00EC4784">
      <w:pPr>
        <w:pStyle w:val="left"/>
      </w:pPr>
      <w:r>
        <w:t>Страховые взносы по различным видам страхования рисков, возникающих при производстве, хранении и транспортировке ВВСТ</w:t>
      </w:r>
    </w:p>
    <w:p w:rsidR="00000000" w:rsidRDefault="00EC47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4784">
      <w:pPr>
        <w:pStyle w:val="3"/>
        <w:rPr>
          <w:rFonts w:eastAsia="Times New Roman"/>
        </w:rPr>
      </w:pPr>
      <w:r>
        <w:rPr>
          <w:rFonts w:eastAsia="Times New Roman"/>
        </w:rPr>
        <w:t>...</w:t>
      </w:r>
    </w:p>
    <w:p w:rsidR="00000000" w:rsidRDefault="00EC4784">
      <w:pPr>
        <w:pStyle w:val="left"/>
      </w:pPr>
      <w:r>
        <w:t>...</w:t>
      </w:r>
    </w:p>
    <w:p w:rsidR="00000000" w:rsidRDefault="00EC47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4784">
      <w:pPr>
        <w:pStyle w:val="left"/>
      </w:pPr>
      <w:r>
        <w:t>ИТОГО:</w:t>
      </w:r>
    </w:p>
    <w:p w:rsidR="00000000" w:rsidRDefault="00EC47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4784">
      <w:pPr>
        <w:pStyle w:val="HTML"/>
      </w:pPr>
      <w:r>
        <w:t xml:space="preserve">    </w:t>
      </w:r>
      <w:r>
        <w:t>--------------------------------</w:t>
      </w:r>
    </w:p>
    <w:p w:rsidR="00000000" w:rsidRDefault="00EC4784">
      <w:pPr>
        <w:pStyle w:val="HTML"/>
      </w:pPr>
      <w:r>
        <w:rPr>
          <w:vertAlign w:val="superscript"/>
        </w:rPr>
        <w:t>1</w:t>
      </w:r>
      <w:r>
        <w:t xml:space="preserve">   При расчете процентов по кредиту указываются в том числе параметры</w:t>
      </w:r>
    </w:p>
    <w:p w:rsidR="00000000" w:rsidRDefault="00EC4784">
      <w:pPr>
        <w:pStyle w:val="HTML"/>
      </w:pPr>
      <w:r>
        <w:t>планируемого бюджетного и внебюджетного финансирования на проведение работ.</w:t>
      </w:r>
    </w:p>
    <w:p w:rsidR="00000000" w:rsidRDefault="00EC4784">
      <w:pPr>
        <w:pStyle w:val="HTML"/>
      </w:pPr>
    </w:p>
    <w:p w:rsidR="00000000" w:rsidRDefault="00EC4784">
      <w:pPr>
        <w:pStyle w:val="HTML"/>
      </w:pPr>
      <w:r>
        <w:t>Должностное лицо, ответственное за экономику организации -</w:t>
      </w:r>
    </w:p>
    <w:p w:rsidR="00000000" w:rsidRDefault="00EC4784">
      <w:pPr>
        <w:pStyle w:val="HTML"/>
      </w:pPr>
      <w:r>
        <w:t>потенциального и</w:t>
      </w:r>
      <w:r>
        <w:t>сполнителя</w:t>
      </w:r>
    </w:p>
    <w:p w:rsidR="00000000" w:rsidRDefault="00EC4784">
      <w:pPr>
        <w:pStyle w:val="HTML"/>
      </w:pPr>
      <w:r>
        <w:t>______________________________ (ФИО)</w:t>
      </w:r>
    </w:p>
    <w:p w:rsidR="00000000" w:rsidRDefault="00EC4784">
      <w:pPr>
        <w:pStyle w:val="HTML"/>
      </w:pPr>
      <w:r>
        <w:t>(подпись)</w:t>
      </w:r>
    </w:p>
    <w:p w:rsidR="00000000" w:rsidRDefault="00EC4784">
      <w:pPr>
        <w:pStyle w:val="HTML"/>
      </w:pPr>
    </w:p>
    <w:p w:rsidR="00000000" w:rsidRDefault="00EC4784">
      <w:pPr>
        <w:pStyle w:val="HTML"/>
      </w:pPr>
      <w:r>
        <w:t>"__" ___________ 20__ г.</w:t>
      </w:r>
    </w:p>
    <w:p w:rsidR="00000000" w:rsidRDefault="00EC47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4784">
      <w:pPr>
        <w:pStyle w:val="right"/>
      </w:pPr>
      <w:r>
        <w:t>Источник - Приказ ФСТ России от 24.03.2014 № 469-а</w:t>
      </w:r>
    </w:p>
    <w:p w:rsidR="00000000" w:rsidRDefault="00EC47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https://порядокправа.рф/obrazecy/rasshifrovka_zatrat_po_state_prochie_proizvodstvennye_zatraty_k_planovoj_kalkulya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cii_na_utilizaciyu_.htm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84"/>
    <w:rsid w:val="00EC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E313E14-8EE1-4B23-923D-3483E575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shifrovka_zatrat_po_state_prochie_proizvodstvennye_zatraty_k_planovoj_kalkulyacii_na_utilizaciyu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затрат по статье "Прочие производственные затраты" к плановой калькуляции на утилизацию объекта (комплекса, изделия и т.п.). Форма № 9.4 утилизация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2022-08-20T04:48:00Z</dcterms:created>
  <dcterms:modified xsi:type="dcterms:W3CDTF">2022-08-20T04:48:00Z</dcterms:modified>
</cp:coreProperties>
</file>