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D20C8">
      <w:pPr>
        <w:pStyle w:val="1"/>
        <w:rPr>
          <w:rFonts w:eastAsia="Times New Roman"/>
        </w:rPr>
      </w:pPr>
      <w:r>
        <w:rPr>
          <w:rFonts w:eastAsia="Times New Roman"/>
        </w:rPr>
        <w:t>Расшифровка затрат по статье "Прочие производственные затраты" к калькуляции (для продукции с длительным технологическим циклом производства)</w:t>
      </w:r>
    </w:p>
    <w:p w:rsidR="00000000" w:rsidRDefault="00FD20C8">
      <w:pPr>
        <w:pStyle w:val="right"/>
      </w:pPr>
      <w:r>
        <w:t xml:space="preserve">Приложение N 14д к Методическим рекомендациям по расчету цен на вооружение и военную технику, которые не имеют российских аналогов и производство которых осуществляется единственным производителем (введено Приказом ФСТ РФ от 09.02.2010 N 44-а) </w:t>
      </w:r>
    </w:p>
    <w:p w:rsidR="00000000" w:rsidRDefault="00FD20C8">
      <w:pPr>
        <w:pStyle w:val="HTML"/>
      </w:pPr>
      <w:r>
        <w:t xml:space="preserve">           </w:t>
      </w:r>
      <w:r>
        <w:t xml:space="preserve">                     РАСШИФРОВКА</w:t>
      </w:r>
    </w:p>
    <w:p w:rsidR="00000000" w:rsidRDefault="00FD20C8">
      <w:pPr>
        <w:pStyle w:val="HTML"/>
      </w:pPr>
      <w:r>
        <w:t>затрат по статье "Прочие производственные затраты"</w:t>
      </w:r>
    </w:p>
    <w:p w:rsidR="00000000" w:rsidRDefault="00FD20C8">
      <w:pPr>
        <w:pStyle w:val="HTML"/>
      </w:pPr>
      <w:r>
        <w:t>к калькуляции на _____________________________</w:t>
      </w:r>
    </w:p>
    <w:p w:rsidR="00000000" w:rsidRDefault="00FD20C8">
      <w:pPr>
        <w:pStyle w:val="HTML"/>
      </w:pPr>
      <w:r>
        <w:t>(наименование и шифр изделия)</w:t>
      </w:r>
    </w:p>
    <w:p w:rsidR="00000000" w:rsidRDefault="00FD20C8">
      <w:pPr>
        <w:pStyle w:val="HTML"/>
      </w:pPr>
    </w:p>
    <w:p w:rsidR="00000000" w:rsidRDefault="00FD20C8">
      <w:pPr>
        <w:pStyle w:val="HTML"/>
      </w:pPr>
      <w:r>
        <w:t>---------------------------------------------------------------------------</w:t>
      </w:r>
    </w:p>
    <w:p w:rsidR="00000000" w:rsidRDefault="00FD20C8">
      <w:pPr>
        <w:pStyle w:val="HTML"/>
      </w:pPr>
      <w:r>
        <w:t>¦  N   ¦      Наим</w:t>
      </w:r>
      <w:r>
        <w:t>енование статей затрат      ¦ Затраты, ¦ Основания для  ¦</w:t>
      </w:r>
    </w:p>
    <w:p w:rsidR="00000000" w:rsidRDefault="00FD20C8">
      <w:pPr>
        <w:pStyle w:val="HTML"/>
      </w:pPr>
      <w:r>
        <w:t>¦статей¦                                      ¦   руб.   ¦включения затрат¦</w:t>
      </w:r>
    </w:p>
    <w:p w:rsidR="00000000" w:rsidRDefault="00FD20C8">
      <w:pPr>
        <w:pStyle w:val="HTML"/>
      </w:pPr>
      <w:r>
        <w:t>+------+--------------------------------------+----------+----------------+</w:t>
      </w:r>
    </w:p>
    <w:p w:rsidR="00000000" w:rsidRDefault="00FD20C8">
      <w:pPr>
        <w:pStyle w:val="HTML"/>
      </w:pPr>
      <w:r>
        <w:t xml:space="preserve">¦  1   ¦                   2                  </w:t>
      </w:r>
      <w:r>
        <w:t>¦    3     ¦       4        ¦</w:t>
      </w:r>
    </w:p>
    <w:p w:rsidR="00000000" w:rsidRDefault="00FD20C8">
      <w:pPr>
        <w:pStyle w:val="HTML"/>
      </w:pPr>
      <w:r>
        <w:t>+------+--------------------------------------+----------+----------------+</w:t>
      </w:r>
    </w:p>
    <w:p w:rsidR="00000000" w:rsidRDefault="00FD20C8">
      <w:pPr>
        <w:pStyle w:val="HTML"/>
      </w:pPr>
      <w:r>
        <w:t xml:space="preserve">¦  1.  ¦Проценты по кредитам  </w:t>
      </w:r>
      <w:r>
        <w:rPr>
          <w:vertAlign w:val="superscript"/>
        </w:rPr>
        <w:t>1</w:t>
      </w:r>
      <w:r>
        <w:t xml:space="preserve">               ¦          ¦                ¦</w:t>
      </w:r>
    </w:p>
    <w:p w:rsidR="00000000" w:rsidRDefault="00FD20C8">
      <w:pPr>
        <w:pStyle w:val="HTML"/>
      </w:pPr>
      <w:r>
        <w:t>+------+--------------------------------------+----------+----------------</w:t>
      </w:r>
      <w:r>
        <w:t>+</w:t>
      </w:r>
    </w:p>
    <w:p w:rsidR="00000000" w:rsidRDefault="00FD20C8">
      <w:pPr>
        <w:pStyle w:val="HTML"/>
      </w:pPr>
      <w:r>
        <w:t>¦ 1.1  ¦ставка рефинансирования Центрального  ¦          ¦                ¦</w:t>
      </w:r>
    </w:p>
    <w:p w:rsidR="00000000" w:rsidRDefault="00FD20C8">
      <w:pPr>
        <w:pStyle w:val="HTML"/>
      </w:pPr>
      <w:r>
        <w:t>¦      ¦банка Российской Федерации на дату    ¦          ¦                ¦</w:t>
      </w:r>
    </w:p>
    <w:p w:rsidR="00000000" w:rsidRDefault="00FD20C8">
      <w:pPr>
        <w:pStyle w:val="HTML"/>
      </w:pPr>
      <w:r>
        <w:t>¦      ¦составления калькуляции               ¦          ¦                ¦</w:t>
      </w:r>
    </w:p>
    <w:p w:rsidR="00000000" w:rsidRDefault="00FD20C8">
      <w:pPr>
        <w:pStyle w:val="HTML"/>
      </w:pPr>
      <w:r>
        <w:t>+------+------------------</w:t>
      </w:r>
      <w:r>
        <w:t>--------------------+----------+----------------+</w:t>
      </w:r>
    </w:p>
    <w:p w:rsidR="00000000" w:rsidRDefault="00FD20C8">
      <w:pPr>
        <w:pStyle w:val="HTML"/>
      </w:pPr>
      <w:r>
        <w:t>¦ 1.2  ¦потребность организации в кредитных   ¦          ¦                ¦</w:t>
      </w:r>
    </w:p>
    <w:p w:rsidR="00000000" w:rsidRDefault="00FD20C8">
      <w:pPr>
        <w:pStyle w:val="HTML"/>
      </w:pPr>
      <w:r>
        <w:t xml:space="preserve">¦      ¦ресурсах  </w:t>
      </w:r>
      <w:r>
        <w:rPr>
          <w:vertAlign w:val="superscript"/>
        </w:rPr>
        <w:t>2</w:t>
      </w:r>
      <w:r>
        <w:t xml:space="preserve">                           ¦          ¦                ¦</w:t>
      </w:r>
    </w:p>
    <w:p w:rsidR="00000000" w:rsidRDefault="00FD20C8">
      <w:pPr>
        <w:pStyle w:val="HTML"/>
      </w:pPr>
      <w:r>
        <w:t>+------+--------------------------------------+-------</w:t>
      </w:r>
      <w:r>
        <w:t>---+----------------+</w:t>
      </w:r>
    </w:p>
    <w:p w:rsidR="00000000" w:rsidRDefault="00FD20C8">
      <w:pPr>
        <w:pStyle w:val="HTML"/>
      </w:pPr>
      <w:r>
        <w:t>¦ 1.3  ¦Авансовые платежи                     ¦          ¦                ¦</w:t>
      </w:r>
    </w:p>
    <w:p w:rsidR="00000000" w:rsidRDefault="00FD20C8">
      <w:pPr>
        <w:pStyle w:val="HTML"/>
      </w:pPr>
      <w:r>
        <w:t>+------+--------------------------------------+----------+----------------+</w:t>
      </w:r>
    </w:p>
    <w:p w:rsidR="00000000" w:rsidRDefault="00FD20C8">
      <w:pPr>
        <w:pStyle w:val="HTML"/>
      </w:pPr>
      <w:r>
        <w:t>¦  2.  ¦Страховые взносы по различным видам   ¦          ¦                ¦</w:t>
      </w:r>
    </w:p>
    <w:p w:rsidR="00000000" w:rsidRDefault="00FD20C8">
      <w:pPr>
        <w:pStyle w:val="HTML"/>
      </w:pPr>
      <w:r>
        <w:t xml:space="preserve">¦     </w:t>
      </w:r>
      <w:r>
        <w:t xml:space="preserve"> ¦страхования рисков, возникающих при   ¦          ¦                ¦</w:t>
      </w:r>
    </w:p>
    <w:p w:rsidR="00000000" w:rsidRDefault="00FD20C8">
      <w:pPr>
        <w:pStyle w:val="HTML"/>
      </w:pPr>
      <w:r>
        <w:t>¦      ¦производстве, хранении и              ¦          ¦                ¦</w:t>
      </w:r>
    </w:p>
    <w:p w:rsidR="00000000" w:rsidRDefault="00FD20C8">
      <w:pPr>
        <w:pStyle w:val="HTML"/>
      </w:pPr>
      <w:r>
        <w:t>¦      ¦транспортировке военной продукции     ¦          ¦                ¦</w:t>
      </w:r>
    </w:p>
    <w:p w:rsidR="00000000" w:rsidRDefault="00FD20C8">
      <w:pPr>
        <w:pStyle w:val="HTML"/>
      </w:pPr>
      <w:r>
        <w:t>+------+--------------------------------------+----------+----------------+</w:t>
      </w:r>
    </w:p>
    <w:p w:rsidR="00000000" w:rsidRDefault="00FD20C8">
      <w:pPr>
        <w:pStyle w:val="HTML"/>
      </w:pPr>
      <w:r>
        <w:t>¦      ¦ИТОГО:                                ¦          ¦                ¦</w:t>
      </w:r>
    </w:p>
    <w:p w:rsidR="00000000" w:rsidRDefault="00FD20C8">
      <w:pPr>
        <w:pStyle w:val="HTML"/>
      </w:pPr>
      <w:r>
        <w:t>-------+--------------------------------------+----------+-----------------</w:t>
      </w:r>
    </w:p>
    <w:p w:rsidR="00000000" w:rsidRDefault="00FD20C8">
      <w:pPr>
        <w:pStyle w:val="HTML"/>
      </w:pPr>
    </w:p>
    <w:p w:rsidR="00000000" w:rsidRDefault="00FD20C8">
      <w:pPr>
        <w:pStyle w:val="HTML"/>
      </w:pPr>
      <w:r>
        <w:t>---------------------------</w:t>
      </w:r>
      <w:r>
        <w:t>-----</w:t>
      </w:r>
    </w:p>
    <w:p w:rsidR="00000000" w:rsidRDefault="00FD20C8">
      <w:pPr>
        <w:pStyle w:val="HTML"/>
      </w:pPr>
      <w:r>
        <w:rPr>
          <w:vertAlign w:val="superscript"/>
        </w:rPr>
        <w:t>2</w:t>
      </w:r>
      <w:r>
        <w:t xml:space="preserve">   Рассчитывается по формуле или иному расчетному обоснованию.</w:t>
      </w:r>
    </w:p>
    <w:p w:rsidR="00000000" w:rsidRDefault="00FD20C8">
      <w:pPr>
        <w:pStyle w:val="HTML"/>
      </w:pPr>
    </w:p>
    <w:p w:rsidR="00000000" w:rsidRDefault="00FD20C8">
      <w:pPr>
        <w:pStyle w:val="HTML"/>
      </w:pPr>
      <w:r>
        <w:t>n</w:t>
      </w:r>
    </w:p>
    <w:p w:rsidR="00000000" w:rsidRDefault="00FD20C8">
      <w:pPr>
        <w:pStyle w:val="HTML"/>
      </w:pPr>
      <w:r>
        <w:t>К = З   x (1 + S   ) + SUM З  - А, где:</w:t>
      </w:r>
    </w:p>
    <w:p w:rsidR="00000000" w:rsidRDefault="00FD20C8">
      <w:pPr>
        <w:pStyle w:val="HTML"/>
      </w:pPr>
      <w:r>
        <w:t>м          НДС    k=2  k</w:t>
      </w:r>
    </w:p>
    <w:p w:rsidR="00000000" w:rsidRDefault="00FD20C8">
      <w:pPr>
        <w:pStyle w:val="HTML"/>
      </w:pPr>
    </w:p>
    <w:p w:rsidR="00000000" w:rsidRDefault="00FD20C8">
      <w:pPr>
        <w:pStyle w:val="HTML"/>
      </w:pPr>
      <w:r>
        <w:t>З  - затраты по статье "Затраты на материалы - всего";</w:t>
      </w:r>
    </w:p>
    <w:p w:rsidR="00000000" w:rsidRDefault="00FD20C8">
      <w:pPr>
        <w:pStyle w:val="HTML"/>
      </w:pPr>
      <w:r>
        <w:t>м</w:t>
      </w:r>
    </w:p>
    <w:p w:rsidR="00000000" w:rsidRDefault="00FD20C8">
      <w:pPr>
        <w:pStyle w:val="HTML"/>
      </w:pPr>
      <w:r>
        <w:t>S    - ставка налога на добавленную стоимость;</w:t>
      </w:r>
    </w:p>
    <w:p w:rsidR="00000000" w:rsidRDefault="00FD20C8">
      <w:pPr>
        <w:pStyle w:val="HTML"/>
      </w:pPr>
      <w:r>
        <w:t>НДС</w:t>
      </w:r>
    </w:p>
    <w:p w:rsidR="00000000" w:rsidRDefault="00FD20C8">
      <w:pPr>
        <w:pStyle w:val="HTML"/>
      </w:pPr>
      <w:r>
        <w:t>А - аванс</w:t>
      </w:r>
      <w:r>
        <w:t>овые платежи.</w:t>
      </w:r>
    </w:p>
    <w:p w:rsidR="00000000" w:rsidRDefault="00FD20C8">
      <w:pPr>
        <w:pStyle w:val="HTML"/>
      </w:pPr>
      <w:r>
        <w:rPr>
          <w:vertAlign w:val="superscript"/>
        </w:rPr>
        <w:t>1</w:t>
      </w:r>
      <w:r>
        <w:t xml:space="preserve">  Рассчитывается по формуле или иному расчетному обоснованию.</w:t>
      </w:r>
    </w:p>
    <w:p w:rsidR="00000000" w:rsidRDefault="00FD20C8">
      <w:pPr>
        <w:pStyle w:val="HTML"/>
      </w:pPr>
    </w:p>
    <w:p w:rsidR="00000000" w:rsidRDefault="00FD20C8">
      <w:pPr>
        <w:pStyle w:val="HTML"/>
      </w:pPr>
      <w:r>
        <w:lastRenderedPageBreak/>
        <w:t>З  = К x S  / 12 x M', где:</w:t>
      </w:r>
    </w:p>
    <w:p w:rsidR="00000000" w:rsidRDefault="00FD20C8">
      <w:pPr>
        <w:pStyle w:val="HTML"/>
      </w:pPr>
      <w:r>
        <w:t>%        %</w:t>
      </w:r>
    </w:p>
    <w:p w:rsidR="00000000" w:rsidRDefault="00FD20C8">
      <w:pPr>
        <w:pStyle w:val="HTML"/>
      </w:pPr>
    </w:p>
    <w:p w:rsidR="00000000" w:rsidRDefault="00FD20C8">
      <w:pPr>
        <w:pStyle w:val="HTML"/>
      </w:pPr>
      <w:r>
        <w:t>S   -  банковская  ставка  процента за кредит в размере не более ставки</w:t>
      </w:r>
    </w:p>
    <w:p w:rsidR="00000000" w:rsidRDefault="00FD20C8">
      <w:pPr>
        <w:pStyle w:val="HTML"/>
      </w:pPr>
      <w:r>
        <w:t>%</w:t>
      </w:r>
    </w:p>
    <w:p w:rsidR="00000000" w:rsidRDefault="00FD20C8">
      <w:pPr>
        <w:pStyle w:val="HTML"/>
      </w:pPr>
      <w:r>
        <w:t>рефинансирования ЦБ РФ;</w:t>
      </w:r>
    </w:p>
    <w:p w:rsidR="00000000" w:rsidRDefault="00FD20C8">
      <w:pPr>
        <w:pStyle w:val="HTML"/>
      </w:pPr>
      <w:r>
        <w:t>М' - приведенное количество месяцев испо</w:t>
      </w:r>
      <w:r>
        <w:t>лнения контракта,  определенное</w:t>
      </w:r>
    </w:p>
    <w:p w:rsidR="00000000" w:rsidRDefault="00FD20C8">
      <w:pPr>
        <w:pStyle w:val="HTML"/>
      </w:pPr>
      <w:r>
        <w:t>в соответствии с табл.:</w:t>
      </w:r>
    </w:p>
    <w:p w:rsidR="00000000" w:rsidRDefault="00FD20C8">
      <w:pPr>
        <w:pStyle w:val="HTML"/>
      </w:pPr>
    </w:p>
    <w:p w:rsidR="00000000" w:rsidRDefault="00FD20C8">
      <w:pPr>
        <w:pStyle w:val="HTML"/>
      </w:pPr>
      <w:r>
        <w:t>---------------------------------------------------------------------------</w:t>
      </w:r>
    </w:p>
    <w:p w:rsidR="00000000" w:rsidRDefault="00FD20C8">
      <w:pPr>
        <w:pStyle w:val="HTML"/>
      </w:pPr>
      <w:r>
        <w:t>¦ количество месяцев ¦  1  ¦  2  ¦  3  ¦  4  ¦  5  ¦  6  ¦ 7  ¦  8  ¦ ... ¦</w:t>
      </w:r>
    </w:p>
    <w:p w:rsidR="00000000" w:rsidRDefault="00FD20C8">
      <w:pPr>
        <w:pStyle w:val="HTML"/>
      </w:pPr>
      <w:r>
        <w:t>¦исполнения контракта¦     ¦     ¦     ¦     ¦</w:t>
      </w:r>
      <w:r>
        <w:t xml:space="preserve">     ¦     ¦    ¦     ¦     ¦</w:t>
      </w:r>
    </w:p>
    <w:p w:rsidR="00000000" w:rsidRDefault="00FD20C8">
      <w:pPr>
        <w:pStyle w:val="HTML"/>
      </w:pPr>
      <w:r>
        <w:t>+--------------------+-----+-----+-----+-----+-----+-----+----+-----+-----+</w:t>
      </w:r>
    </w:p>
    <w:p w:rsidR="00000000" w:rsidRDefault="00FD20C8">
      <w:pPr>
        <w:pStyle w:val="HTML"/>
      </w:pPr>
      <w:r>
        <w:t>¦    приведенное     ¦  1  ¦ 1,5 ¦  2  ¦ 2,5 ¦  3  ¦ 3,5 ¦ 4  ¦ 4,5 ¦ ... ¦</w:t>
      </w:r>
    </w:p>
    <w:p w:rsidR="00000000" w:rsidRDefault="00FD20C8">
      <w:pPr>
        <w:pStyle w:val="HTML"/>
      </w:pPr>
      <w:r>
        <w:t xml:space="preserve">¦ количество месяцев ¦     ¦     ¦     ¦     ¦     ¦     ¦    ¦     ¦     </w:t>
      </w:r>
      <w:r>
        <w:t>¦</w:t>
      </w:r>
    </w:p>
    <w:p w:rsidR="00000000" w:rsidRDefault="00FD20C8">
      <w:pPr>
        <w:pStyle w:val="HTML"/>
      </w:pPr>
      <w:r>
        <w:t>---------------------+-----+-----+-----+-----+-----+-----+----+-----+------</w:t>
      </w:r>
    </w:p>
    <w:p w:rsidR="00000000" w:rsidRDefault="00FD20C8">
      <w:pPr>
        <w:pStyle w:val="HTML"/>
      </w:pPr>
    </w:p>
    <w:p w:rsidR="00000000" w:rsidRDefault="00FD20C8">
      <w:pPr>
        <w:pStyle w:val="HTML"/>
      </w:pPr>
      <w:r>
        <w:t xml:space="preserve">Военный представитель  </w:t>
      </w:r>
      <w:r>
        <w:rPr>
          <w:vertAlign w:val="superscript"/>
        </w:rPr>
        <w:t>1</w:t>
      </w:r>
      <w:r>
        <w:t xml:space="preserve">        Главный технолог организации-поставщика</w:t>
      </w:r>
    </w:p>
    <w:p w:rsidR="00000000" w:rsidRDefault="00FD20C8">
      <w:pPr>
        <w:pStyle w:val="HTML"/>
      </w:pPr>
      <w:r>
        <w:t>____________________ (ФИО)      ________________ (ФИО)</w:t>
      </w:r>
    </w:p>
    <w:p w:rsidR="00000000" w:rsidRDefault="00FD20C8">
      <w:pPr>
        <w:pStyle w:val="HTML"/>
      </w:pPr>
      <w:r>
        <w:t>(должность, подпись)               (подпись)</w:t>
      </w:r>
    </w:p>
    <w:p w:rsidR="00000000" w:rsidRDefault="00FD20C8">
      <w:pPr>
        <w:pStyle w:val="HTML"/>
      </w:pPr>
      <w:r>
        <w:t xml:space="preserve">"__" </w:t>
      </w:r>
      <w:r>
        <w:t>_____________ 20__ г.      "__" ______________ 20__ г.</w:t>
      </w:r>
    </w:p>
    <w:p w:rsidR="00000000" w:rsidRDefault="00FD20C8">
      <w:pPr>
        <w:pStyle w:val="HTML"/>
      </w:pPr>
      <w:r>
        <w:t>Начальник экономической службы</w:t>
      </w:r>
    </w:p>
    <w:p w:rsidR="00000000" w:rsidRDefault="00FD20C8">
      <w:pPr>
        <w:pStyle w:val="HTML"/>
      </w:pPr>
      <w:r>
        <w:t>организации-поставщика</w:t>
      </w:r>
    </w:p>
    <w:p w:rsidR="00000000" w:rsidRDefault="00FD20C8">
      <w:pPr>
        <w:pStyle w:val="HTML"/>
      </w:pPr>
      <w:r>
        <w:t>________________ (ФИО)</w:t>
      </w:r>
    </w:p>
    <w:p w:rsidR="00000000" w:rsidRDefault="00FD20C8">
      <w:pPr>
        <w:pStyle w:val="HTML"/>
      </w:pPr>
      <w:r>
        <w:t>(подпись)</w:t>
      </w:r>
    </w:p>
    <w:p w:rsidR="00000000" w:rsidRDefault="00FD20C8">
      <w:pPr>
        <w:pStyle w:val="HTML"/>
      </w:pPr>
      <w:r>
        <w:t>"__" ______________ 20__ г.</w:t>
      </w:r>
    </w:p>
    <w:p w:rsidR="00000000" w:rsidRDefault="00FD20C8">
      <w:pPr>
        <w:pStyle w:val="HTML"/>
      </w:pPr>
    </w:p>
    <w:p w:rsidR="00000000" w:rsidRDefault="00FD20C8">
      <w:pPr>
        <w:pStyle w:val="HTML"/>
      </w:pPr>
      <w:r>
        <w:t>------------------------------------</w:t>
      </w:r>
    </w:p>
    <w:p w:rsidR="00000000" w:rsidRDefault="00FD20C8">
      <w:pPr>
        <w:pStyle w:val="HTML"/>
      </w:pPr>
      <w:r>
        <w:rPr>
          <w:vertAlign w:val="superscript"/>
        </w:rPr>
        <w:t>1</w:t>
      </w:r>
      <w:r>
        <w:t xml:space="preserve">   В  случае  несогласия  с  заявленными постав</w:t>
      </w:r>
      <w:r>
        <w:t>щиком данными  военный</w:t>
      </w:r>
    </w:p>
    <w:p w:rsidR="00000000" w:rsidRDefault="00FD20C8">
      <w:pPr>
        <w:pStyle w:val="HTML"/>
      </w:pPr>
      <w:r>
        <w:t>представитель прилагает к данной форме особое мнение (заключение).</w:t>
      </w:r>
    </w:p>
    <w:p w:rsidR="00000000" w:rsidRDefault="00FD20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D20C8">
      <w:pPr>
        <w:pStyle w:val="right"/>
      </w:pPr>
      <w:r>
        <w:t>Источник - Приказ ФСТ РФ от 18.04.2008 № 118 (с изменениями и дополнениями на 2010 год)</w:t>
      </w:r>
    </w:p>
    <w:p w:rsidR="00000000" w:rsidRDefault="00FD20C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https://порядокправа.рф/obrazecy/rasshifrovka_zatrat_po_state_prochie_pr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oizvodstvennye_zatraty_k_kalkulyacii_dlya_produkcii_s_dlitel.htm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C8"/>
    <w:rsid w:val="00FD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A042A9B-74DC-475B-9219-6D2EE2C1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shifrovka_zatrat_po_state_prochie_proizvodstvennye_zatraty_k_kalkulyacii_dlya_produkcii_s_dlite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затрат по статье "Прочие производственные затраты" к калькуляции (для продукции с длительным технологическим циклом производства)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2022-08-20T04:47:00Z</dcterms:created>
  <dcterms:modified xsi:type="dcterms:W3CDTF">2022-08-20T04:47:00Z</dcterms:modified>
</cp:coreProperties>
</file>