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0254">
      <w:pPr>
        <w:pStyle w:val="1"/>
        <w:rPr>
          <w:rFonts w:eastAsia="Times New Roman"/>
        </w:rPr>
      </w:pPr>
      <w:r>
        <w:rPr>
          <w:rFonts w:eastAsia="Times New Roman"/>
        </w:rPr>
        <w:t>Расшифровка материальных расходов к плановой калькуляции на изделие. Форма № 4 серия</w:t>
      </w:r>
    </w:p>
    <w:p w:rsidR="00000000" w:rsidRDefault="00A90254">
      <w:pPr>
        <w:pStyle w:val="right"/>
      </w:pPr>
      <w:r>
        <w:t>Приложение N 2 к Приказу ФСТ России от 24 марта 2014 г. N 469-а</w:t>
      </w:r>
    </w:p>
    <w:p w:rsidR="00000000" w:rsidRDefault="00A902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254">
      <w:pPr>
        <w:pStyle w:val="right"/>
      </w:pPr>
      <w:r>
        <w:t>Форма N 4 серия</w:t>
      </w:r>
    </w:p>
    <w:p w:rsidR="00000000" w:rsidRDefault="00A902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254">
      <w:pPr>
        <w:pStyle w:val="HTML"/>
      </w:pPr>
      <w:r>
        <w:t xml:space="preserve">                     Расшифровка материальных расходов</w:t>
      </w:r>
    </w:p>
    <w:p w:rsidR="00000000" w:rsidRDefault="00A90254">
      <w:pPr>
        <w:pStyle w:val="HTML"/>
      </w:pPr>
    </w:p>
    <w:p w:rsidR="00000000" w:rsidRDefault="00A90254">
      <w:pPr>
        <w:pStyle w:val="HTML"/>
      </w:pPr>
      <w:r>
        <w:t>к плановой калькуляции на _________________________________________________</w:t>
      </w:r>
    </w:p>
    <w:p w:rsidR="00000000" w:rsidRDefault="00A90254">
      <w:pPr>
        <w:pStyle w:val="HTML"/>
      </w:pPr>
      <w:r>
        <w:t>(наименование и шифр изделия)</w:t>
      </w:r>
    </w:p>
    <w:p w:rsidR="00000000" w:rsidRDefault="00A902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254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расходов Предложено организацией - потенциальным поставщиком (руб. коп.) Обоснование затрат 1 2 3 4 1</w:t>
      </w:r>
    </w:p>
    <w:p w:rsidR="00000000" w:rsidRDefault="00A90254">
      <w:pPr>
        <w:pStyle w:val="left"/>
      </w:pPr>
      <w:r>
        <w:t>Сырье и материалы</w:t>
      </w:r>
    </w:p>
    <w:p w:rsidR="00000000" w:rsidRDefault="00A902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254">
      <w:pPr>
        <w:pStyle w:val="left"/>
      </w:pPr>
      <w:r>
        <w:t xml:space="preserve">Расчет и </w:t>
      </w:r>
      <w:r>
        <w:t>обоснования представляются в соответствии с формой N 4.1 серия</w:t>
      </w:r>
    </w:p>
    <w:p w:rsidR="00000000" w:rsidRDefault="00A90254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A90254">
      <w:pPr>
        <w:pStyle w:val="left"/>
      </w:pPr>
      <w:r>
        <w:t>Покупные комплектующие изделия (полуфабрикаты), работы (услуги) организаций-соисполнителей</w:t>
      </w:r>
    </w:p>
    <w:p w:rsidR="00000000" w:rsidRDefault="00A902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254">
      <w:pPr>
        <w:pStyle w:val="left"/>
      </w:pPr>
      <w:r>
        <w:t>Расчет и обоснования представляются в соответствии с формой N 5 серия</w:t>
      </w:r>
    </w:p>
    <w:p w:rsidR="00000000" w:rsidRDefault="00A902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254">
      <w:pPr>
        <w:pStyle w:val="HTML"/>
      </w:pPr>
      <w:r>
        <w:t>Должностное лицо, ответствен</w:t>
      </w:r>
      <w:r>
        <w:t>ное за экономику организации - потенциального</w:t>
      </w:r>
    </w:p>
    <w:p w:rsidR="00000000" w:rsidRDefault="00A90254">
      <w:pPr>
        <w:pStyle w:val="HTML"/>
      </w:pPr>
      <w:r>
        <w:t>поставщика</w:t>
      </w:r>
    </w:p>
    <w:p w:rsidR="00000000" w:rsidRDefault="00A90254">
      <w:pPr>
        <w:pStyle w:val="HTML"/>
      </w:pPr>
      <w:r>
        <w:t>___________________________ (ФИО)</w:t>
      </w:r>
    </w:p>
    <w:p w:rsidR="00000000" w:rsidRDefault="00A90254">
      <w:pPr>
        <w:pStyle w:val="HTML"/>
      </w:pPr>
      <w:r>
        <w:t>(подпись)</w:t>
      </w:r>
    </w:p>
    <w:p w:rsidR="00000000" w:rsidRDefault="00A90254">
      <w:pPr>
        <w:pStyle w:val="HTML"/>
      </w:pPr>
    </w:p>
    <w:p w:rsidR="00000000" w:rsidRDefault="00A90254">
      <w:pPr>
        <w:pStyle w:val="HTML"/>
      </w:pPr>
      <w:r>
        <w:t>"__" _________ 20__ г.</w:t>
      </w:r>
    </w:p>
    <w:p w:rsidR="00000000" w:rsidRDefault="00A902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0254">
      <w:pPr>
        <w:pStyle w:val="right"/>
      </w:pPr>
      <w:r>
        <w:t>Источник - Приказ ФСТ России от 24.03.2014 № 469-а</w:t>
      </w:r>
    </w:p>
    <w:p w:rsidR="00000000" w:rsidRDefault="00A902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ka_materialnyx_rasxodov_k_planovoj_kalkulyacii_na_izdelie_forma_n_4_seriya.htm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54"/>
    <w:rsid w:val="00A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EE59D6-4150-4712-A416-A560ED14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materialnyx_rasxodov_k_planovoj_kalkulyacii_na_izdelie_forma_n_4_ser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материальных расходов к плановой калькуляции на изделие. Форма № 4 серия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2022-08-20T04:27:00Z</dcterms:created>
  <dcterms:modified xsi:type="dcterms:W3CDTF">2022-08-20T04:27:00Z</dcterms:modified>
</cp:coreProperties>
</file>