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E2616">
      <w:pPr>
        <w:pStyle w:val="1"/>
        <w:rPr>
          <w:rFonts w:eastAsia="Times New Roman"/>
        </w:rPr>
      </w:pPr>
      <w:r>
        <w:rPr>
          <w:rFonts w:eastAsia="Times New Roman"/>
        </w:rPr>
        <w:t>Распоряжение о проведении внеплановой проверки (юридического лица, индивидуального предпринимателя)</w:t>
      </w:r>
    </w:p>
    <w:p w:rsidR="00000000" w:rsidRDefault="006E2616">
      <w:pPr>
        <w:pStyle w:val="right"/>
      </w:pPr>
      <w:r>
        <w:t>Приложение N 2 к Приказу Рособоронзаказа от 30 октября 2009 г. N 343</w:t>
      </w:r>
    </w:p>
    <w:p w:rsidR="00000000" w:rsidRDefault="006E26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2616">
      <w:pPr>
        <w:pStyle w:val="HTML"/>
      </w:pPr>
      <w:r>
        <w:t xml:space="preserve">                                  Герб РФ</w:t>
      </w:r>
    </w:p>
    <w:p w:rsidR="00000000" w:rsidRDefault="006E2616">
      <w:pPr>
        <w:pStyle w:val="HTML"/>
      </w:pPr>
    </w:p>
    <w:p w:rsidR="00000000" w:rsidRDefault="006E2616">
      <w:pPr>
        <w:pStyle w:val="HTML"/>
      </w:pPr>
      <w:r>
        <w:t>Федеральная служба по оборонному заказу</w:t>
      </w:r>
    </w:p>
    <w:p w:rsidR="00000000" w:rsidRDefault="006E2616">
      <w:pPr>
        <w:pStyle w:val="HTML"/>
      </w:pPr>
      <w:r>
        <w:t>(Рособоронзаказ)</w:t>
      </w:r>
    </w:p>
    <w:p w:rsidR="00000000" w:rsidRDefault="006E2616">
      <w:pPr>
        <w:pStyle w:val="HTML"/>
      </w:pPr>
    </w:p>
    <w:p w:rsidR="00000000" w:rsidRDefault="006E2616">
      <w:pPr>
        <w:pStyle w:val="HTML"/>
      </w:pPr>
      <w:r>
        <w:t>Р А С П О Р Я Ж Е Н И Е</w:t>
      </w:r>
    </w:p>
    <w:p w:rsidR="00000000" w:rsidRDefault="006E2616">
      <w:pPr>
        <w:pStyle w:val="HTML"/>
      </w:pPr>
    </w:p>
    <w:p w:rsidR="00000000" w:rsidRDefault="006E2616">
      <w:pPr>
        <w:pStyle w:val="HTML"/>
      </w:pPr>
      <w:r>
        <w:t>"__" ____________ 200__ г.                                            N ___</w:t>
      </w:r>
    </w:p>
    <w:p w:rsidR="00000000" w:rsidRDefault="006E2616">
      <w:pPr>
        <w:pStyle w:val="HTML"/>
      </w:pPr>
    </w:p>
    <w:p w:rsidR="00000000" w:rsidRDefault="006E2616">
      <w:pPr>
        <w:pStyle w:val="HTML"/>
      </w:pPr>
      <w:r>
        <w:t>г. Москва</w:t>
      </w:r>
    </w:p>
    <w:p w:rsidR="00000000" w:rsidRDefault="006E2616">
      <w:pPr>
        <w:pStyle w:val="HTML"/>
      </w:pPr>
    </w:p>
    <w:p w:rsidR="00000000" w:rsidRDefault="006E2616">
      <w:pPr>
        <w:pStyle w:val="HTML"/>
      </w:pPr>
      <w:r>
        <w:t>О проведении внеплановой _____________________________________ проверки</w:t>
      </w:r>
    </w:p>
    <w:p w:rsidR="00000000" w:rsidRDefault="006E2616">
      <w:pPr>
        <w:pStyle w:val="HTML"/>
      </w:pPr>
      <w:r>
        <w:t>(документарно</w:t>
      </w:r>
      <w:r>
        <w:t>й/выездной)</w:t>
      </w:r>
    </w:p>
    <w:p w:rsidR="00000000" w:rsidRDefault="006E2616">
      <w:pPr>
        <w:pStyle w:val="HTML"/>
      </w:pPr>
      <w:r>
        <w:t>___________________________________________________________________________</w:t>
      </w:r>
    </w:p>
    <w:p w:rsidR="00000000" w:rsidRDefault="006E2616">
      <w:pPr>
        <w:pStyle w:val="HTML"/>
      </w:pPr>
      <w:r>
        <w:t>(юридического лица, индивидуального предпринимателя)</w:t>
      </w:r>
    </w:p>
    <w:p w:rsidR="00000000" w:rsidRDefault="006E2616">
      <w:pPr>
        <w:pStyle w:val="HTML"/>
      </w:pPr>
    </w:p>
    <w:p w:rsidR="00000000" w:rsidRDefault="006E2616">
      <w:pPr>
        <w:pStyle w:val="HTML"/>
      </w:pPr>
      <w:r>
        <w:t>1. Провести проверку в отношении ______________________________________</w:t>
      </w:r>
    </w:p>
    <w:p w:rsidR="00000000" w:rsidRDefault="006E2616">
      <w:pPr>
        <w:pStyle w:val="HTML"/>
      </w:pPr>
      <w:r>
        <w:t>__________________________________________</w:t>
      </w:r>
      <w:r>
        <w:t>_________________________________</w:t>
      </w:r>
    </w:p>
    <w:p w:rsidR="00000000" w:rsidRDefault="006E2616">
      <w:pPr>
        <w:pStyle w:val="HTML"/>
      </w:pPr>
      <w:r>
        <w:t>(полное и (в случае, если имеется) сокращенное наименование,</w:t>
      </w:r>
    </w:p>
    <w:p w:rsidR="00000000" w:rsidRDefault="006E2616">
      <w:pPr>
        <w:pStyle w:val="HTML"/>
      </w:pPr>
      <w:r>
        <w:t>в том числе фирменное наименование юридического лица, фамилия, имя</w:t>
      </w:r>
    </w:p>
    <w:p w:rsidR="00000000" w:rsidRDefault="006E2616">
      <w:pPr>
        <w:pStyle w:val="HTML"/>
      </w:pPr>
      <w:r>
        <w:t>и (в случае, если имеется) отчество индивидуального предпринимателя)</w:t>
      </w:r>
    </w:p>
    <w:p w:rsidR="00000000" w:rsidRDefault="006E2616">
      <w:pPr>
        <w:pStyle w:val="HTML"/>
      </w:pPr>
      <w:r>
        <w:t>2. Назначить лицом(ми), у</w:t>
      </w:r>
      <w:r>
        <w:t>полномоченным(ми) на проведение проверки: ____</w:t>
      </w:r>
    </w:p>
    <w:p w:rsidR="00000000" w:rsidRDefault="006E2616">
      <w:pPr>
        <w:pStyle w:val="HTML"/>
      </w:pPr>
      <w:r>
        <w:t>___________________________________________________________________________</w:t>
      </w:r>
    </w:p>
    <w:p w:rsidR="00000000" w:rsidRDefault="006E2616">
      <w:pPr>
        <w:pStyle w:val="HTML"/>
      </w:pPr>
      <w:r>
        <w:t>(фамилия, имя, отчество (в случае, если имеется), должность</w:t>
      </w:r>
    </w:p>
    <w:p w:rsidR="00000000" w:rsidRDefault="006E2616">
      <w:pPr>
        <w:pStyle w:val="HTML"/>
      </w:pPr>
      <w:r>
        <w:t>должностного лица (должностных лиц), уполномоченного(ых)</w:t>
      </w:r>
    </w:p>
    <w:p w:rsidR="00000000" w:rsidRDefault="006E2616">
      <w:pPr>
        <w:pStyle w:val="HTML"/>
      </w:pPr>
      <w:r>
        <w:t>на проведение проверки)</w:t>
      </w:r>
    </w:p>
    <w:p w:rsidR="00000000" w:rsidRDefault="006E2616">
      <w:pPr>
        <w:pStyle w:val="HTML"/>
      </w:pPr>
      <w:r>
        <w:t>3. Привлечь  к проведению проверки в качестве экспертов, представителей</w:t>
      </w:r>
    </w:p>
    <w:p w:rsidR="00000000" w:rsidRDefault="006E2616">
      <w:pPr>
        <w:pStyle w:val="HTML"/>
      </w:pPr>
      <w:r>
        <w:t>экспертных организаций, следующих лиц: ____________________________________</w:t>
      </w:r>
    </w:p>
    <w:p w:rsidR="00000000" w:rsidRDefault="006E2616">
      <w:pPr>
        <w:pStyle w:val="HTML"/>
      </w:pPr>
      <w:r>
        <w:t>___________________________________________________________________________</w:t>
      </w:r>
    </w:p>
    <w:p w:rsidR="00000000" w:rsidRDefault="006E2616">
      <w:pPr>
        <w:pStyle w:val="HTML"/>
      </w:pPr>
      <w:r>
        <w:t>(фамилия</w:t>
      </w:r>
      <w:r>
        <w:t>, имя, отчество (в случае, если имеется), должности привлекаемых</w:t>
      </w:r>
    </w:p>
    <w:p w:rsidR="00000000" w:rsidRDefault="006E2616">
      <w:pPr>
        <w:pStyle w:val="HTML"/>
      </w:pPr>
      <w:r>
        <w:t>к проведению проверки экспертов, представителей экспертных организаций)</w:t>
      </w:r>
    </w:p>
    <w:p w:rsidR="00000000" w:rsidRDefault="006E2616">
      <w:pPr>
        <w:pStyle w:val="just"/>
      </w:pPr>
      <w:r>
        <w:t>4. Установить, что:</w:t>
      </w:r>
    </w:p>
    <w:p w:rsidR="00000000" w:rsidRDefault="006E2616">
      <w:pPr>
        <w:pStyle w:val="just"/>
      </w:pPr>
      <w:r>
        <w:t>1) настоящая проверка проводится с целью (выбрать нужное):</w:t>
      </w:r>
    </w:p>
    <w:p w:rsidR="00000000" w:rsidRDefault="006E2616">
      <w:pPr>
        <w:pStyle w:val="just"/>
      </w:pPr>
      <w:r>
        <w:t>предупреждения, пресечения нарушений нор</w:t>
      </w:r>
      <w:r>
        <w:t>м и правил, установленных законодательством Российской Федерации и иными нормативными правовыми актами Российской Федерации в сфере государственного оборонного заказа;</w:t>
      </w:r>
    </w:p>
    <w:p w:rsidR="00000000" w:rsidRDefault="006E2616">
      <w:pPr>
        <w:pStyle w:val="just"/>
      </w:pPr>
      <w:r>
        <w:t>предупреждения, пресечения нарушений норм и правил, установленных законодательством Росс</w:t>
      </w:r>
      <w:r>
        <w:t>ийской Федерации и иными нормативными правовыми актами Российской Федерации в сфере размещения заказов на поставки товаров, выполнение работ, оказание услуг для федеральных государственных нужд, не относящихся к государственному оборонному заказу, сведения</w:t>
      </w:r>
      <w:r>
        <w:t xml:space="preserve"> о которых составляют государственную тайну.</w:t>
      </w:r>
    </w:p>
    <w:p w:rsidR="00000000" w:rsidRDefault="006E2616">
      <w:pPr>
        <w:pStyle w:val="just"/>
      </w:pPr>
      <w:r>
        <w:lastRenderedPageBreak/>
        <w:t>При установлении целей проводимой проверки указывается также следующая информация:</w:t>
      </w:r>
    </w:p>
    <w:p w:rsidR="00000000" w:rsidRDefault="006E2616">
      <w:pPr>
        <w:pStyle w:val="just"/>
      </w:pPr>
      <w:r>
        <w:t>- ссылка на реквизиты ранее выданного проверяемому лицу предписания об устранении выявленного нарушения, срок для исполнения кот</w:t>
      </w:r>
      <w:r>
        <w:t>орого истек;</w:t>
      </w:r>
    </w:p>
    <w:p w:rsidR="00000000" w:rsidRDefault="006E2616">
      <w:pPr>
        <w:pStyle w:val="just"/>
      </w:pPr>
      <w:r>
        <w:t>- ссылка на реквизиты обращений и заявлений, поступившие в проверяющий орган о нарушениях исполнения государственного оборонного заказа;</w:t>
      </w:r>
    </w:p>
    <w:p w:rsidR="00000000" w:rsidRDefault="006E2616">
      <w:pPr>
        <w:pStyle w:val="just"/>
      </w:pPr>
      <w:r>
        <w:t>- ссылка на информацию, поступившую в проверяющий орган, о нарушениях законодательства Российской Федераци</w:t>
      </w:r>
      <w:r>
        <w:t>и и иных нормативных правовых актов Российской Федерации о размещении заказов для государственных нужд;</w:t>
      </w:r>
    </w:p>
    <w:p w:rsidR="00000000" w:rsidRDefault="006E2616">
      <w:pPr>
        <w:pStyle w:val="just"/>
      </w:pPr>
      <w:r>
        <w:t>2) задачами настоящей проверки являются (выбрать нужное):</w:t>
      </w:r>
    </w:p>
    <w:p w:rsidR="00000000" w:rsidRDefault="006E2616">
      <w:pPr>
        <w:pStyle w:val="just"/>
      </w:pPr>
      <w:r>
        <w:t>определение законности и обоснованности действий государственного заказчика при размещении зад</w:t>
      </w:r>
      <w:r>
        <w:t>ания государственного оборонного заказа (или государственного оборонного заказа соответствующего года);</w:t>
      </w:r>
    </w:p>
    <w:p w:rsidR="00000000" w:rsidRDefault="006E2616">
      <w:pPr>
        <w:pStyle w:val="just"/>
      </w:pPr>
      <w:r>
        <w:t>определение законности и обоснованности действий государственного заказчика при размещении заказа для федеральных государственных нужд, не относящихся к</w:t>
      </w:r>
      <w:r>
        <w:t xml:space="preserve"> государственному оборонному заказу, сведения о которых составляют государственную тайну;</w:t>
      </w:r>
    </w:p>
    <w:p w:rsidR="00000000" w:rsidRDefault="006E2616">
      <w:pPr>
        <w:pStyle w:val="just"/>
      </w:pPr>
      <w:r>
        <w:t>определение законности и обоснованности действий государственного заказчика при размещении и исполнении задания государственного оборонного заказа (или государственно</w:t>
      </w:r>
      <w:r>
        <w:t>го оборонного заказа соответствующего года);</w:t>
      </w:r>
    </w:p>
    <w:p w:rsidR="00000000" w:rsidRDefault="006E2616">
      <w:pPr>
        <w:pStyle w:val="just"/>
      </w:pPr>
      <w:r>
        <w:t>определение законности и обоснованности действий головного исполнителя (исполнителя) при исполнении задания государственного оборонного заказа.</w:t>
      </w:r>
    </w:p>
    <w:p w:rsidR="00000000" w:rsidRDefault="006E2616">
      <w:pPr>
        <w:pStyle w:val="just"/>
      </w:pPr>
      <w:r>
        <w:t>5. Предметом настоящей проверки является (выбрать нужное):</w:t>
      </w:r>
    </w:p>
    <w:p w:rsidR="00000000" w:rsidRDefault="006E2616">
      <w:pPr>
        <w:pStyle w:val="just"/>
      </w:pPr>
      <w:r>
        <w:t>соблюден</w:t>
      </w:r>
      <w:r>
        <w:t>ие норм и правил, установленных законодательством Российской Федерации и иных нормативных правовых актов Российской Федерации о размещении заказов для государственных нужд;</w:t>
      </w:r>
    </w:p>
    <w:p w:rsidR="00000000" w:rsidRDefault="006E2616">
      <w:pPr>
        <w:pStyle w:val="just"/>
      </w:pPr>
      <w:r>
        <w:t>выполнение предписаний органов государственного контроля (надзора);</w:t>
      </w:r>
    </w:p>
    <w:p w:rsidR="00000000" w:rsidRDefault="006E2616">
      <w:pPr>
        <w:pStyle w:val="just"/>
      </w:pPr>
      <w:r>
        <w:t>выполнение госу</w:t>
      </w:r>
      <w:r>
        <w:t>дарственного оборонного заказа.</w:t>
      </w:r>
    </w:p>
    <w:p w:rsidR="00000000" w:rsidRDefault="006E2616">
      <w:pPr>
        <w:pStyle w:val="HTML"/>
      </w:pPr>
      <w:r>
        <w:t xml:space="preserve">    6. Проверку провести в период с "__" _____ 20__ г. по "__" ____ 20__ г.</w:t>
      </w:r>
    </w:p>
    <w:p w:rsidR="00000000" w:rsidRDefault="006E2616">
      <w:pPr>
        <w:pStyle w:val="HTML"/>
      </w:pPr>
      <w:r>
        <w:t>включительно.</w:t>
      </w:r>
    </w:p>
    <w:p w:rsidR="00000000" w:rsidRDefault="006E2616">
      <w:pPr>
        <w:pStyle w:val="HTML"/>
      </w:pPr>
      <w:r>
        <w:t>7. Правовые основания проведения проверки: ____________________________</w:t>
      </w:r>
    </w:p>
    <w:p w:rsidR="00000000" w:rsidRDefault="006E2616">
      <w:pPr>
        <w:pStyle w:val="HTML"/>
      </w:pPr>
      <w:r>
        <w:t>______________________________________________________________</w:t>
      </w:r>
      <w:r>
        <w:t>_____________</w:t>
      </w:r>
    </w:p>
    <w:p w:rsidR="00000000" w:rsidRDefault="006E2616">
      <w:pPr>
        <w:pStyle w:val="HTML"/>
      </w:pPr>
      <w:r>
        <w:t>(ссылка на положение нормативного правового акта, в соответствии</w:t>
      </w:r>
    </w:p>
    <w:p w:rsidR="00000000" w:rsidRDefault="006E2616">
      <w:pPr>
        <w:pStyle w:val="HTML"/>
      </w:pPr>
      <w:r>
        <w:t>с которым осуществляется проверка; ссылка на положения (нормативных)</w:t>
      </w:r>
    </w:p>
    <w:p w:rsidR="00000000" w:rsidRDefault="006E2616">
      <w:pPr>
        <w:pStyle w:val="HTML"/>
      </w:pPr>
      <w:r>
        <w:t>правовых актов, устанавливающих требования, которые являются</w:t>
      </w:r>
    </w:p>
    <w:p w:rsidR="00000000" w:rsidRDefault="006E2616">
      <w:pPr>
        <w:pStyle w:val="HTML"/>
      </w:pPr>
      <w:r>
        <w:t>предметом проверки)</w:t>
      </w:r>
    </w:p>
    <w:p w:rsidR="00000000" w:rsidRDefault="006E2616">
      <w:pPr>
        <w:pStyle w:val="HTML"/>
      </w:pPr>
      <w:r>
        <w:t>8. В   процессе   проверки  провести следующие мероприятия по контролю,</w:t>
      </w:r>
    </w:p>
    <w:p w:rsidR="00000000" w:rsidRDefault="006E2616">
      <w:pPr>
        <w:pStyle w:val="HTML"/>
      </w:pPr>
      <w:r>
        <w:t>необходимые для достижения целей и задач проведения проверки: _____________</w:t>
      </w:r>
    </w:p>
    <w:p w:rsidR="00000000" w:rsidRDefault="006E2616">
      <w:pPr>
        <w:pStyle w:val="HTML"/>
      </w:pPr>
      <w:r>
        <w:t>___________________________</w:t>
      </w:r>
      <w:r>
        <w:t>________________________________________________</w:t>
      </w:r>
    </w:p>
    <w:p w:rsidR="00000000" w:rsidRDefault="006E2616">
      <w:pPr>
        <w:pStyle w:val="HTML"/>
      </w:pPr>
      <w:r>
        <w:t>(при заполнении указываются конкретные действия лиц, уполномоченных</w:t>
      </w:r>
    </w:p>
    <w:p w:rsidR="00000000" w:rsidRDefault="006E2616">
      <w:pPr>
        <w:pStyle w:val="HTML"/>
      </w:pPr>
      <w:r>
        <w:t>на проведение проверки и/или привлекаемых в качестве экспертов</w:t>
      </w:r>
    </w:p>
    <w:p w:rsidR="00000000" w:rsidRDefault="006E2616">
      <w:pPr>
        <w:pStyle w:val="HTML"/>
      </w:pPr>
      <w:r>
        <w:t>к проведению проверки, которые необходимо провести для достижения</w:t>
      </w:r>
    </w:p>
    <w:p w:rsidR="00000000" w:rsidRDefault="006E2616">
      <w:pPr>
        <w:pStyle w:val="HTML"/>
      </w:pPr>
      <w:r>
        <w:t>цели прове</w:t>
      </w:r>
      <w:r>
        <w:t>рки. Например, рассмотрение документов, отбор образцов</w:t>
      </w:r>
    </w:p>
    <w:p w:rsidR="00000000" w:rsidRDefault="006E2616">
      <w:pPr>
        <w:pStyle w:val="HTML"/>
      </w:pPr>
      <w:r>
        <w:t>продукции и т.д.)</w:t>
      </w:r>
    </w:p>
    <w:p w:rsidR="00000000" w:rsidRDefault="006E2616">
      <w:pPr>
        <w:pStyle w:val="HTML"/>
      </w:pPr>
    </w:p>
    <w:p w:rsidR="00000000" w:rsidRDefault="006E2616">
      <w:pPr>
        <w:pStyle w:val="HTML"/>
      </w:pPr>
      <w:r>
        <w:t>Директор                                                  Инициалы, фамилия</w:t>
      </w:r>
    </w:p>
    <w:p w:rsidR="00000000" w:rsidRDefault="006E26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2616">
      <w:pPr>
        <w:pStyle w:val="right"/>
      </w:pPr>
      <w:r>
        <w:t>Источник - Приказ Рособоронзаказа от 30.10.2009 № 343 (с изменениями и дополнениями на 2010 год)</w:t>
      </w:r>
    </w:p>
    <w:p w:rsidR="00000000" w:rsidRDefault="006E261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</w:t>
      </w:r>
      <w:r>
        <w:rPr>
          <w:rFonts w:ascii="Times New Roman" w:eastAsia="Times New Roman" w:hAnsi="Times New Roman"/>
          <w:sz w:val="24"/>
          <w:szCs w:val="24"/>
        </w:rPr>
        <w:t xml:space="preserve">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tps://порядокправа.рф/obrazecy/rasporyazhenie_o_provedenii_vneplanovoj_proverki_yuridicheskogo_lica_individualnogo_predprinimatelya.htm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16"/>
    <w:rsid w:val="006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90EFDDC-CB74-4444-AA06-4739DA09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oryazhenie_o_provedenii_vneplanovoj_proverki_yuridicheskogo_lica_individualnogo_predprinimatel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 проведении внеплановой проверки (юридического лица, индивидуального предпринимателя)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2022-08-19T21:29:00Z</dcterms:created>
  <dcterms:modified xsi:type="dcterms:W3CDTF">2022-08-19T21:29:00Z</dcterms:modified>
</cp:coreProperties>
</file>