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6FDB">
      <w:pPr>
        <w:pStyle w:val="1"/>
        <w:rPr>
          <w:rFonts w:eastAsia="Times New Roman"/>
        </w:rPr>
      </w:pPr>
      <w:r>
        <w:rPr>
          <w:rFonts w:eastAsia="Times New Roman"/>
        </w:rPr>
        <w:t>Расчет выручки от газа, предназначенного для реализации населению</w:t>
      </w:r>
    </w:p>
    <w:p w:rsidR="00000000" w:rsidRDefault="00CA6FDB">
      <w:pPr>
        <w:pStyle w:val="right"/>
      </w:pPr>
      <w:r>
        <w:t>Приложение 4 к Временному положению о государственном регулировании дифференцированных оптовых цен на газ</w:t>
      </w:r>
    </w:p>
    <w:p w:rsidR="00000000" w:rsidRDefault="00CA6FD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6FDB">
      <w:pPr>
        <w:pStyle w:val="3"/>
        <w:rPr>
          <w:rFonts w:eastAsia="Times New Roman"/>
        </w:rPr>
      </w:pPr>
      <w:r>
        <w:rPr>
          <w:rFonts w:eastAsia="Times New Roman"/>
        </w:rPr>
        <w:t xml:space="preserve">РАСЧЕТ ВЫРУЧКИ ОТ ГАЗА, </w:t>
      </w:r>
      <w:r>
        <w:rPr>
          <w:rFonts w:eastAsia="Times New Roman"/>
        </w:rPr>
        <w:t>ПРЕДНАЗНАЧЕННОГО ДЛЯ РЕАЛИЗАЦИИ НАСЕЛЕНИЮ</w:t>
      </w:r>
    </w:p>
    <w:p w:rsidR="00000000" w:rsidRDefault="00CA6FDB">
      <w:pPr>
        <w:pStyle w:val="HTML"/>
      </w:pPr>
      <w:r>
        <w:t>----------------------------------------------------------------------</w:t>
      </w:r>
    </w:p>
    <w:p w:rsidR="00000000" w:rsidRDefault="00CA6FDB">
      <w:pPr>
        <w:pStyle w:val="HTML"/>
      </w:pPr>
      <w:r>
        <w:t>¦ Наименование ¦Объем газа, предназ-¦Цена, ут-  ¦ Всего, млн. руб.   ¦</w:t>
      </w:r>
    </w:p>
    <w:p w:rsidR="00000000" w:rsidRDefault="00CA6FDB">
      <w:pPr>
        <w:pStyle w:val="HTML"/>
      </w:pPr>
      <w:r>
        <w:t>¦   субъекта   ¦наченного для реали-¦вержден-   ¦                    ¦</w:t>
      </w:r>
    </w:p>
    <w:p w:rsidR="00000000" w:rsidRDefault="00CA6FDB">
      <w:pPr>
        <w:pStyle w:val="HTML"/>
      </w:pPr>
      <w:r>
        <w:t>¦</w:t>
      </w:r>
      <w:r>
        <w:t xml:space="preserve">  Российской  ¦зации населению,    ¦ная ФЭК    ¦                    ¦</w:t>
      </w:r>
    </w:p>
    <w:p w:rsidR="00000000" w:rsidRDefault="00CA6FDB">
      <w:pPr>
        <w:pStyle w:val="HTML"/>
      </w:pPr>
      <w:r>
        <w:t>¦  Федерации   ¦млн. куб. метров    ¦России, на ¦                    ¦</w:t>
      </w:r>
    </w:p>
    <w:p w:rsidR="00000000" w:rsidRDefault="00CA6FDB">
      <w:pPr>
        <w:pStyle w:val="HTML"/>
      </w:pPr>
      <w:r>
        <w:t>¦              +--------------------+газ, пред- +--------------------+</w:t>
      </w:r>
    </w:p>
    <w:p w:rsidR="00000000" w:rsidRDefault="00CA6FDB">
      <w:pPr>
        <w:pStyle w:val="HTML"/>
      </w:pPr>
      <w:r>
        <w:t>¦              ¦ отчетный  ¦расчет- ¦назначе</w:t>
      </w:r>
      <w:r>
        <w:t>н-  ¦ отчетный  ¦расчет- ¦</w:t>
      </w:r>
    </w:p>
    <w:p w:rsidR="00000000" w:rsidRDefault="00CA6FDB">
      <w:pPr>
        <w:pStyle w:val="HTML"/>
      </w:pPr>
      <w:r>
        <w:t>¦              +-----------+ный     ¦ный для    +-----------+ный     ¦</w:t>
      </w:r>
    </w:p>
    <w:p w:rsidR="00000000" w:rsidRDefault="00CA6FDB">
      <w:pPr>
        <w:pStyle w:val="HTML"/>
      </w:pPr>
      <w:r>
        <w:t>¦              ¦1 пе-¦2 пе-¦период  ¦реализации ¦1 пе-¦2 пе-¦период  ¦</w:t>
      </w:r>
    </w:p>
    <w:p w:rsidR="00000000" w:rsidRDefault="00CA6FDB">
      <w:pPr>
        <w:pStyle w:val="HTML"/>
      </w:pPr>
      <w:r>
        <w:t>¦              ¦риод ¦риод ¦        ¦населению, ¦риод ¦риод ¦        ¦</w:t>
      </w:r>
    </w:p>
    <w:p w:rsidR="00000000" w:rsidRDefault="00CA6FDB">
      <w:pPr>
        <w:pStyle w:val="HTML"/>
      </w:pPr>
      <w:r>
        <w:t>¦              ¦</w:t>
      </w:r>
      <w:r>
        <w:t xml:space="preserve">     ¦     ¦        ¦руб. за 1  ¦     ¦     ¦        ¦</w:t>
      </w:r>
    </w:p>
    <w:p w:rsidR="00000000" w:rsidRDefault="00CA6FDB">
      <w:pPr>
        <w:pStyle w:val="HTML"/>
      </w:pPr>
      <w:r>
        <w:t>¦              ¦     ¦     ¦        ¦тыс. куб.  ¦     ¦     ¦        ¦</w:t>
      </w:r>
    </w:p>
    <w:p w:rsidR="00000000" w:rsidRDefault="00CA6FDB">
      <w:pPr>
        <w:pStyle w:val="HTML"/>
      </w:pPr>
      <w:r>
        <w:t>¦              ¦     ¦     ¦        ¦метров     ¦     ¦     ¦        ¦</w:t>
      </w:r>
    </w:p>
    <w:p w:rsidR="00000000" w:rsidRDefault="00CA6FDB">
      <w:pPr>
        <w:pStyle w:val="HTML"/>
      </w:pPr>
      <w:r>
        <w:t>+--------------+-----+-----+--------+-----------+-----+----</w:t>
      </w:r>
      <w:r>
        <w:t>-+--------+</w:t>
      </w:r>
    </w:p>
    <w:p w:rsidR="00000000" w:rsidRDefault="00CA6FDB">
      <w:pPr>
        <w:pStyle w:val="HTML"/>
      </w:pPr>
      <w:r>
        <w:t>¦      1       ¦  2  ¦  3  ¦   4    ¦    5      ¦  6  ¦  7  ¦   8    ¦</w:t>
      </w:r>
    </w:p>
    <w:p w:rsidR="00000000" w:rsidRDefault="00CA6FDB">
      <w:pPr>
        <w:pStyle w:val="HTML"/>
      </w:pPr>
      <w:r>
        <w:t>+--------------+-----+-----+--------+-----------+-----+-----+--------+</w:t>
      </w:r>
    </w:p>
    <w:p w:rsidR="00000000" w:rsidRDefault="00CA6FDB">
      <w:pPr>
        <w:pStyle w:val="HTML"/>
      </w:pPr>
      <w:r>
        <w:t>+--------------+-----+-----+--------+-----------+-----+-----+--------+</w:t>
      </w:r>
    </w:p>
    <w:p w:rsidR="00000000" w:rsidRDefault="00CA6FDB">
      <w:pPr>
        <w:pStyle w:val="HTML"/>
      </w:pPr>
      <w:r>
        <w:t>+--------------+-----+-----+---</w:t>
      </w:r>
      <w:r>
        <w:t>-----+-----------+-----+-----+--------+</w:t>
      </w:r>
    </w:p>
    <w:p w:rsidR="00000000" w:rsidRDefault="00CA6FDB">
      <w:pPr>
        <w:pStyle w:val="HTML"/>
      </w:pPr>
      <w:r>
        <w:t>+--------------+-----+-----+--------+-----------+-----+-----+--------+</w:t>
      </w:r>
    </w:p>
    <w:p w:rsidR="00000000" w:rsidRDefault="00CA6FDB">
      <w:pPr>
        <w:pStyle w:val="HTML"/>
      </w:pPr>
      <w:r>
        <w:t>+--------------+-----+-----+--------+-----------+-----+-----+--------+</w:t>
      </w:r>
    </w:p>
    <w:p w:rsidR="00000000" w:rsidRDefault="00CA6FDB">
      <w:pPr>
        <w:pStyle w:val="HTML"/>
      </w:pPr>
      <w:r>
        <w:t>+--------------+-----+-----+--------+-----------+-----+-----+--------+</w:t>
      </w:r>
    </w:p>
    <w:p w:rsidR="00000000" w:rsidRDefault="00CA6FDB">
      <w:pPr>
        <w:pStyle w:val="HTML"/>
      </w:pPr>
      <w:r>
        <w:t>+--</w:t>
      </w:r>
      <w:r>
        <w:t>------------+-----+-----+--------+-----------+-----+-----+--------+</w:t>
      </w:r>
    </w:p>
    <w:p w:rsidR="00000000" w:rsidRDefault="00CA6FDB">
      <w:pPr>
        <w:pStyle w:val="HTML"/>
      </w:pPr>
      <w:r>
        <w:t>+--------------+-----+-----+--------+-----------+-----+-----+--------+</w:t>
      </w:r>
    </w:p>
    <w:p w:rsidR="00000000" w:rsidRDefault="00CA6FDB">
      <w:pPr>
        <w:pStyle w:val="HTML"/>
      </w:pPr>
      <w:r>
        <w:t>+--------------+-----+-----+--------+-----------+-----+-----+--------+</w:t>
      </w:r>
    </w:p>
    <w:p w:rsidR="00000000" w:rsidRDefault="00CA6FDB">
      <w:pPr>
        <w:pStyle w:val="HTML"/>
      </w:pPr>
      <w:r>
        <w:t>+--------------+-----+-----+--------+-----------+-----+-----+--------+</w:t>
      </w:r>
    </w:p>
    <w:p w:rsidR="00000000" w:rsidRDefault="00CA6FDB">
      <w:pPr>
        <w:pStyle w:val="HTML"/>
      </w:pPr>
      <w:r>
        <w:t>+--------------+-----+-----+--------+-----------+-----+-----+--------+</w:t>
      </w:r>
    </w:p>
    <w:p w:rsidR="00000000" w:rsidRDefault="00CA6FDB">
      <w:pPr>
        <w:pStyle w:val="HTML"/>
      </w:pPr>
      <w:r>
        <w:t>+--------------+-----+-----+--------+-----------+-----+-----+--------+</w:t>
      </w:r>
    </w:p>
    <w:p w:rsidR="00000000" w:rsidRDefault="00CA6FDB">
      <w:pPr>
        <w:pStyle w:val="HTML"/>
      </w:pPr>
      <w:r>
        <w:t xml:space="preserve">¦    Итого     ¦     ¦     ¦        ¦      </w:t>
      </w:r>
      <w:r>
        <w:t xml:space="preserve">     ¦     ¦     ¦        ¦</w:t>
      </w:r>
    </w:p>
    <w:p w:rsidR="00000000" w:rsidRDefault="00CA6FDB">
      <w:pPr>
        <w:pStyle w:val="HTML"/>
      </w:pPr>
      <w:r>
        <w:t>---------------+-----+-----+--------+-----------+-----+-----+---------</w:t>
      </w:r>
    </w:p>
    <w:p w:rsidR="00000000" w:rsidRDefault="00CA6FD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6FDB">
      <w:pPr>
        <w:pStyle w:val="right"/>
      </w:pPr>
      <w:r>
        <w:t>Источник - Постановление ФЭК РФ от 29.05.1998 № 22/1 (с изменениями и дополнениями на 2011 год)</w:t>
      </w:r>
    </w:p>
    <w:p w:rsidR="00000000" w:rsidRDefault="00CA6F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https://порядокправа.рф/obrazecy/raschet_vyruchki_ot_gaza_prednaznachennogo_dlya_real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izacii_naseleniyu.htm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DB"/>
    <w:rsid w:val="00C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A2FAD542-3C87-4DFA-93F3-2F197AD7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raschet_vyruchki_ot_gaza_prednaznachennogo_dlya_realizacii_naseleniyu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выручки от газа, предназначенного для реализации населению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2022-08-19T20:35:00Z</dcterms:created>
  <dcterms:modified xsi:type="dcterms:W3CDTF">2022-08-19T20:35:00Z</dcterms:modified>
</cp:coreProperties>
</file>