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5971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Расчет стоимости работ по аварийно-техническому обслуживанию систем инженерного оборудования </w:t>
      </w:r>
      <w:r>
        <w:rPr>
          <w:rFonts w:eastAsia="Times New Roman"/>
        </w:rPr>
        <w:t>жилых и общественных зданий (приложение к типовому договору на аварийно-техническое обслуживание систем инженерного оборудования жилых и общественных зданий)</w:t>
      </w:r>
    </w:p>
    <w:p w:rsidR="00000000" w:rsidRDefault="007B5971">
      <w:pPr>
        <w:pStyle w:val="right"/>
      </w:pPr>
      <w:r>
        <w:t>Приложение N 1 к Типовому договору на аварийно-техническое обслуживание систем инженерного оборудо</w:t>
      </w:r>
      <w:r>
        <w:t>вания жилых и общественных зданий</w:t>
      </w:r>
    </w:p>
    <w:p w:rsidR="00000000" w:rsidRDefault="007B59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5971">
      <w:pPr>
        <w:pStyle w:val="3"/>
        <w:rPr>
          <w:rFonts w:eastAsia="Times New Roman"/>
        </w:rPr>
      </w:pPr>
      <w:r>
        <w:rPr>
          <w:rFonts w:eastAsia="Times New Roman"/>
        </w:rPr>
        <w:t>РАСЧЕТ СТОИМОСТИ РАБОТ ПО АВАРИЙНО-ТЕХНИЧЕСКОМУ ОБСЛУЖИВАНИЮ СИСТЕМ ИНЖЕНЕРНОГО ОБОРУДОВАНИЯ ЖИЛЫХ И ОБЩЕСТВЕННЫХ ЗДАНИЙ</w:t>
      </w:r>
    </w:p>
    <w:p w:rsidR="00000000" w:rsidRDefault="007B5971">
      <w:pPr>
        <w:pStyle w:val="HTML"/>
      </w:pPr>
      <w:r>
        <w:t>---------------------------------------------------------------------------</w:t>
      </w:r>
    </w:p>
    <w:p w:rsidR="00000000" w:rsidRDefault="007B5971">
      <w:pPr>
        <w:pStyle w:val="HTML"/>
      </w:pPr>
      <w:r>
        <w:t xml:space="preserve">¦Обслуживаемая¦Тариф на </w:t>
      </w:r>
      <w:r>
        <w:t>аварийно-¦Продолжительность¦Стоимость             ¦</w:t>
      </w:r>
    </w:p>
    <w:p w:rsidR="00000000" w:rsidRDefault="007B5971">
      <w:pPr>
        <w:pStyle w:val="HTML"/>
      </w:pPr>
      <w:r>
        <w:t>¦общая площадь¦техническое       ¦аварийно-        ¦аварийно-технического ¦</w:t>
      </w:r>
    </w:p>
    <w:p w:rsidR="00000000" w:rsidRDefault="007B5971">
      <w:pPr>
        <w:pStyle w:val="HTML"/>
      </w:pPr>
      <w:r>
        <w:t>¦жилых и      ¦обслуживание,     ¦технического     ¦обслуживания, руб.,   ¦</w:t>
      </w:r>
    </w:p>
    <w:p w:rsidR="00000000" w:rsidRDefault="007B5971">
      <w:pPr>
        <w:pStyle w:val="HTML"/>
      </w:pPr>
      <w:r>
        <w:t>¦общественных ¦руб./кв. м общей  ¦обслуживания по  ¦</w:t>
      </w:r>
      <w:r>
        <w:t>без учета НДС (гр. 1 x¦</w:t>
      </w:r>
    </w:p>
    <w:p w:rsidR="00000000" w:rsidRDefault="007B5971">
      <w:pPr>
        <w:pStyle w:val="HTML"/>
      </w:pPr>
      <w:r>
        <w:t>¦зданий, кв. м¦площади в год, без¦договору, час/год¦гр. 2 x гр. 3 / кол-во¦</w:t>
      </w:r>
    </w:p>
    <w:p w:rsidR="00000000" w:rsidRDefault="007B5971">
      <w:pPr>
        <w:pStyle w:val="HTML"/>
      </w:pPr>
      <w:r>
        <w:t>¦             ¦учета НДС         ¦                 ¦дней в году / 24      ¦</w:t>
      </w:r>
    </w:p>
    <w:p w:rsidR="00000000" w:rsidRDefault="007B5971">
      <w:pPr>
        <w:pStyle w:val="HTML"/>
      </w:pPr>
      <w:r>
        <w:t>¦             ¦                  ¦                 ¦час/сутки)            ¦</w:t>
      </w:r>
    </w:p>
    <w:p w:rsidR="00000000" w:rsidRDefault="007B5971">
      <w:pPr>
        <w:pStyle w:val="HTML"/>
      </w:pPr>
      <w:r>
        <w:t>+---</w:t>
      </w:r>
      <w:r>
        <w:t>----------+------------------+-----------------+----------------------+</w:t>
      </w:r>
    </w:p>
    <w:p w:rsidR="00000000" w:rsidRDefault="007B5971">
      <w:pPr>
        <w:pStyle w:val="HTML"/>
      </w:pPr>
      <w:r>
        <w:t>¦      1      ¦        2         ¦        3        ¦          4           ¦</w:t>
      </w:r>
    </w:p>
    <w:p w:rsidR="00000000" w:rsidRDefault="007B5971">
      <w:pPr>
        <w:pStyle w:val="HTML"/>
      </w:pPr>
      <w:r>
        <w:t>+-------------+------------------+-----------------+----------------------+</w:t>
      </w:r>
    </w:p>
    <w:p w:rsidR="00000000" w:rsidRDefault="007B5971">
      <w:pPr>
        <w:pStyle w:val="HTML"/>
      </w:pPr>
      <w:r>
        <w:t xml:space="preserve">¦             ¦                 </w:t>
      </w:r>
      <w:r>
        <w:t xml:space="preserve"> ¦                 ¦                      ¦</w:t>
      </w:r>
    </w:p>
    <w:p w:rsidR="00000000" w:rsidRDefault="007B5971">
      <w:pPr>
        <w:pStyle w:val="HTML"/>
      </w:pPr>
      <w:r>
        <w:t>+-------------+------------------+-----------------+----------------------+</w:t>
      </w:r>
    </w:p>
    <w:p w:rsidR="00000000" w:rsidRDefault="007B5971">
      <w:pPr>
        <w:pStyle w:val="HTML"/>
      </w:pPr>
      <w:r>
        <w:t>¦             ¦                  ¦                 ¦                      ¦</w:t>
      </w:r>
    </w:p>
    <w:p w:rsidR="00000000" w:rsidRDefault="007B5971">
      <w:pPr>
        <w:pStyle w:val="HTML"/>
      </w:pPr>
      <w:r>
        <w:t>+-------------+------------------+-----------------+--------</w:t>
      </w:r>
      <w:r>
        <w:t>--------------+</w:t>
      </w:r>
    </w:p>
    <w:p w:rsidR="00000000" w:rsidRDefault="007B5971">
      <w:pPr>
        <w:pStyle w:val="HTML"/>
      </w:pPr>
      <w:r>
        <w:t>¦             ¦                  ¦                 ¦                      ¦</w:t>
      </w:r>
    </w:p>
    <w:p w:rsidR="00000000" w:rsidRDefault="007B5971">
      <w:pPr>
        <w:pStyle w:val="HTML"/>
      </w:pPr>
      <w:r>
        <w:t>+-------------+------------------+-----------------+----------------------+</w:t>
      </w:r>
    </w:p>
    <w:p w:rsidR="00000000" w:rsidRDefault="007B5971">
      <w:pPr>
        <w:pStyle w:val="HTML"/>
      </w:pPr>
      <w:r>
        <w:t>¦Итого                                             ¦                      ¦</w:t>
      </w:r>
    </w:p>
    <w:p w:rsidR="00000000" w:rsidRDefault="007B5971">
      <w:pPr>
        <w:pStyle w:val="HTML"/>
      </w:pPr>
      <w:r>
        <w:t>+-----------</w:t>
      </w:r>
      <w:r>
        <w:t>---------------------------------------+----------------------+</w:t>
      </w:r>
    </w:p>
    <w:p w:rsidR="00000000" w:rsidRDefault="007B5971">
      <w:pPr>
        <w:pStyle w:val="HTML"/>
      </w:pPr>
      <w:r>
        <w:t>¦Итого с учетом результатов конкурсных торгов      ¦                      ¦</w:t>
      </w:r>
    </w:p>
    <w:p w:rsidR="00000000" w:rsidRDefault="007B5971">
      <w:pPr>
        <w:pStyle w:val="HTML"/>
      </w:pPr>
      <w:r>
        <w:t>+--------------------------------------------------+----------------------+</w:t>
      </w:r>
    </w:p>
    <w:p w:rsidR="00000000" w:rsidRDefault="007B5971">
      <w:pPr>
        <w:pStyle w:val="HTML"/>
      </w:pPr>
      <w:r>
        <w:t xml:space="preserve">¦Налог на добавленную стоимость, руб.   </w:t>
      </w:r>
      <w:r>
        <w:t xml:space="preserve">           ¦                      ¦</w:t>
      </w:r>
    </w:p>
    <w:p w:rsidR="00000000" w:rsidRDefault="007B5971">
      <w:pPr>
        <w:pStyle w:val="HTML"/>
      </w:pPr>
      <w:r>
        <w:t>+--------------------------------------------------+----------------------+</w:t>
      </w:r>
    </w:p>
    <w:p w:rsidR="00000000" w:rsidRDefault="007B5971">
      <w:pPr>
        <w:pStyle w:val="HTML"/>
      </w:pPr>
      <w:r>
        <w:t>¦Всего стоимость аварийного обслуживания жилищного ¦                      ¦</w:t>
      </w:r>
    </w:p>
    <w:p w:rsidR="00000000" w:rsidRDefault="007B5971">
      <w:pPr>
        <w:pStyle w:val="HTML"/>
      </w:pPr>
      <w:r>
        <w:t>¦фонда по договору в год, руб., с учетом НДС       ¦                      ¦</w:t>
      </w:r>
    </w:p>
    <w:p w:rsidR="00000000" w:rsidRDefault="007B5971">
      <w:pPr>
        <w:pStyle w:val="HTML"/>
      </w:pPr>
      <w:r>
        <w:t>+--------------------------------------------------+----------------------+</w:t>
      </w:r>
    </w:p>
    <w:p w:rsidR="00000000" w:rsidRDefault="007B5971">
      <w:pPr>
        <w:pStyle w:val="HTML"/>
      </w:pPr>
      <w:r>
        <w:t>¦Стоимость аварийного обслуживания жилищного фонда ¦                      ¦</w:t>
      </w:r>
    </w:p>
    <w:p w:rsidR="00000000" w:rsidRDefault="007B5971">
      <w:pPr>
        <w:pStyle w:val="HTML"/>
      </w:pPr>
      <w:r>
        <w:t xml:space="preserve">¦по договору в месяц, руб., </w:t>
      </w:r>
      <w:r>
        <w:t>с учетом НДС           ¦                      ¦</w:t>
      </w:r>
    </w:p>
    <w:p w:rsidR="00000000" w:rsidRDefault="007B5971">
      <w:pPr>
        <w:pStyle w:val="HTML"/>
      </w:pPr>
      <w:r>
        <w:t>---------------------------------------------------+-----------------------</w:t>
      </w:r>
    </w:p>
    <w:p w:rsidR="00000000" w:rsidRDefault="007B5971">
      <w:pPr>
        <w:pStyle w:val="HTML"/>
      </w:pPr>
    </w:p>
    <w:p w:rsidR="00000000" w:rsidRDefault="007B5971">
      <w:pPr>
        <w:pStyle w:val="HTML"/>
      </w:pPr>
      <w:r>
        <w:t>От Заказчика                              От Исполнителя</w:t>
      </w:r>
    </w:p>
    <w:p w:rsidR="00000000" w:rsidRDefault="007B5971">
      <w:pPr>
        <w:pStyle w:val="HTML"/>
      </w:pPr>
      <w:r>
        <w:t>_______________________________           ________________________________</w:t>
      </w:r>
      <w:r>
        <w:t>_</w:t>
      </w:r>
    </w:p>
    <w:p w:rsidR="00000000" w:rsidRDefault="007B5971">
      <w:pPr>
        <w:pStyle w:val="HTML"/>
      </w:pPr>
      <w:r>
        <w:lastRenderedPageBreak/>
        <w:t>(Ф.И.О. руководителя)                       (Ф.И.О. руководителя)</w:t>
      </w:r>
    </w:p>
    <w:p w:rsidR="00000000" w:rsidRDefault="007B5971">
      <w:pPr>
        <w:pStyle w:val="HTML"/>
      </w:pPr>
      <w:r>
        <w:t>_______________________________           _________________________________</w:t>
      </w:r>
    </w:p>
    <w:p w:rsidR="00000000" w:rsidRDefault="007B5971">
      <w:pPr>
        <w:pStyle w:val="HTML"/>
      </w:pPr>
      <w:r>
        <w:t>(подпись)                                    (подпись)</w:t>
      </w:r>
    </w:p>
    <w:p w:rsidR="00000000" w:rsidRDefault="007B5971">
      <w:pPr>
        <w:pStyle w:val="HTML"/>
      </w:pPr>
      <w:r>
        <w:t>М.П.                                      М.П.</w:t>
      </w:r>
    </w:p>
    <w:p w:rsidR="00000000" w:rsidRDefault="007B59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5971">
      <w:pPr>
        <w:pStyle w:val="right"/>
      </w:pPr>
      <w:r>
        <w:t xml:space="preserve">Источник </w:t>
      </w:r>
      <w:r>
        <w:t>- Регламент Правительства Москвы от 08.01.2004 (с изменениями и дополнениями на 2010 год)</w:t>
      </w:r>
    </w:p>
    <w:p w:rsidR="00000000" w:rsidRDefault="007B59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https://порядокправа.рф/obrazecy/raschet_stoimosti_rabot_po_avarijno_texnicheskomu_obsluzhivaniyu_sistem_inzhenernogo_oborudovaniya_zhilyx_i.htm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71"/>
    <w:rsid w:val="007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6BFB9C-4365-492F-8FDC-56C7ADBD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toimosti_rabot_po_avarijno_texnicheskomu_obsluzhivaniyu_sistem_inzhenernogo_oborudovaniya_zhilyx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стоимости работ по аварийно-техническому обслуживанию систем инженерного оборудования жилых и общественных зданий (приложение к типовому договору на аварийно-техническое обслуживание систем инженерного оборудования жилых и общественных зданий)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2022-08-19T20:13:00Z</dcterms:created>
  <dcterms:modified xsi:type="dcterms:W3CDTF">2022-08-19T20:13:00Z</dcterms:modified>
</cp:coreProperties>
</file>